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9DCF7" w14:textId="77777777" w:rsidR="002B0D1C" w:rsidRPr="00220C29" w:rsidRDefault="002B0D1C" w:rsidP="00220C29">
      <w:pPr>
        <w:pStyle w:val="af4"/>
        <w:spacing w:before="0" w:after="0" w:line="360" w:lineRule="auto"/>
        <w:ind w:left="0"/>
        <w:rPr>
          <w:sz w:val="32"/>
          <w:szCs w:val="32"/>
        </w:rPr>
      </w:pPr>
      <w:bookmarkStart w:id="0" w:name="_heading=h.gjdgxs"/>
      <w:bookmarkStart w:id="1" w:name="_Hlk97374114"/>
      <w:bookmarkEnd w:id="0"/>
    </w:p>
    <w:p w14:paraId="42BECF6A" w14:textId="77777777" w:rsidR="002B0D1C" w:rsidRDefault="002856DD" w:rsidP="00220C29">
      <w:pPr>
        <w:pStyle w:val="af4"/>
        <w:spacing w:before="0" w:after="0" w:line="360" w:lineRule="auto"/>
        <w:ind w:left="0"/>
      </w:pPr>
      <w:r>
        <w:t>РЕГЛАМЕНТ</w:t>
      </w:r>
    </w:p>
    <w:p w14:paraId="2D27EDB3" w14:textId="71DBF124" w:rsidR="002B0D1C" w:rsidRPr="00351CFD" w:rsidRDefault="002856DD" w:rsidP="00220C29">
      <w:pPr>
        <w:pStyle w:val="af6"/>
        <w:spacing w:before="0" w:after="0" w:line="360" w:lineRule="auto"/>
        <w:rPr>
          <w:color w:val="auto"/>
          <w:sz w:val="30"/>
          <w:szCs w:val="30"/>
        </w:rPr>
      </w:pPr>
      <w:bookmarkStart w:id="2" w:name="_heading=h.30j0zll"/>
      <w:bookmarkEnd w:id="2"/>
      <w:r>
        <w:rPr>
          <w:color w:val="auto"/>
          <w:sz w:val="30"/>
          <w:szCs w:val="30"/>
        </w:rPr>
        <w:t>проведения соревнований по плаванию</w:t>
      </w:r>
      <w:r>
        <w:rPr>
          <w:color w:val="auto"/>
          <w:sz w:val="30"/>
          <w:szCs w:val="30"/>
        </w:rPr>
        <w:br/>
      </w:r>
      <w:r>
        <w:rPr>
          <w:color w:val="auto"/>
          <w:sz w:val="30"/>
          <w:szCs w:val="30"/>
          <w:lang w:val="en-US"/>
        </w:rPr>
        <w:t>SWIMSTAR</w:t>
      </w:r>
      <w:r w:rsidRPr="00351CFD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  <w:lang w:val="en-US"/>
        </w:rPr>
        <w:t>DOUBLE</w:t>
      </w:r>
      <w:r w:rsidRPr="00351CFD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  <w:lang w:val="en-US"/>
        </w:rPr>
        <w:t>MILE</w:t>
      </w:r>
      <w:r w:rsidRPr="00351CFD">
        <w:rPr>
          <w:color w:val="auto"/>
          <w:sz w:val="30"/>
          <w:szCs w:val="30"/>
        </w:rPr>
        <w:t xml:space="preserve"> </w:t>
      </w:r>
      <w:r w:rsidR="00A41D27">
        <w:rPr>
          <w:color w:val="auto"/>
          <w:sz w:val="30"/>
          <w:szCs w:val="30"/>
          <w:lang w:val="en-US"/>
        </w:rPr>
        <w:t>RELAY</w:t>
      </w:r>
      <w:r w:rsidR="00A41D27" w:rsidRPr="00351CFD">
        <w:rPr>
          <w:color w:val="auto"/>
          <w:sz w:val="30"/>
          <w:szCs w:val="30"/>
        </w:rPr>
        <w:t xml:space="preserve"> </w:t>
      </w:r>
      <w:r>
        <w:rPr>
          <w:color w:val="auto"/>
          <w:sz w:val="30"/>
          <w:szCs w:val="30"/>
          <w:lang w:val="en-US"/>
        </w:rPr>
        <w:t>ZAVIDOVO</w:t>
      </w:r>
      <w:r w:rsidRPr="00351CFD">
        <w:rPr>
          <w:color w:val="auto"/>
          <w:sz w:val="30"/>
          <w:szCs w:val="30"/>
        </w:rPr>
        <w:t xml:space="preserve"> 202</w:t>
      </w:r>
      <w:r w:rsidR="00761F39" w:rsidRPr="00351CFD">
        <w:rPr>
          <w:color w:val="auto"/>
          <w:sz w:val="30"/>
          <w:szCs w:val="30"/>
        </w:rPr>
        <w:t>6</w:t>
      </w:r>
    </w:p>
    <w:p w14:paraId="6FD6BDD9" w14:textId="77777777" w:rsidR="002B0D1C" w:rsidRPr="00220C29" w:rsidRDefault="002856DD" w:rsidP="00220C29">
      <w:pPr>
        <w:pStyle w:val="1"/>
        <w:numPr>
          <w:ilvl w:val="0"/>
          <w:numId w:val="32"/>
        </w:numPr>
        <w:spacing w:before="0" w:after="0" w:line="360" w:lineRule="auto"/>
        <w:ind w:left="1276" w:hanging="357"/>
        <w:rPr>
          <w:sz w:val="28"/>
          <w:szCs w:val="28"/>
        </w:rPr>
      </w:pPr>
      <w:bookmarkStart w:id="3" w:name="_heading=h.1fob9te"/>
      <w:bookmarkEnd w:id="1"/>
      <w:bookmarkEnd w:id="3"/>
      <w:r w:rsidRPr="00220C29">
        <w:rPr>
          <w:sz w:val="28"/>
          <w:szCs w:val="28"/>
        </w:rPr>
        <w:t>Общая информация о соревновании</w:t>
      </w:r>
    </w:p>
    <w:p w14:paraId="1C3E1529" w14:textId="09AAE4EC" w:rsidR="002B0D1C" w:rsidRDefault="002856DD" w:rsidP="00220C29">
      <w:pPr>
        <w:widowControl w:val="0"/>
        <w:numPr>
          <w:ilvl w:val="1"/>
          <w:numId w:val="33"/>
        </w:numPr>
        <w:spacing w:line="360" w:lineRule="auto"/>
        <w:jc w:val="both"/>
        <w:rPr>
          <w:rFonts w:ascii="Roboto" w:hAnsi="Roboto"/>
        </w:rPr>
      </w:pPr>
      <w:bookmarkStart w:id="4" w:name="_heading=h.3znysh7"/>
      <w:bookmarkStart w:id="5" w:name="_Hlk97372538"/>
      <w:bookmarkEnd w:id="4"/>
      <w:r>
        <w:rPr>
          <w:rFonts w:ascii="Roboto" w:hAnsi="Roboto"/>
        </w:rPr>
        <w:t>Соревнования по плаванию SWIMSTAR DOUBLE MILE</w:t>
      </w:r>
      <w:r w:rsidR="00A41D27" w:rsidRPr="00A41D27">
        <w:rPr>
          <w:rFonts w:ascii="Roboto" w:hAnsi="Roboto"/>
        </w:rPr>
        <w:t xml:space="preserve"> </w:t>
      </w:r>
      <w:r w:rsidR="00A41D27" w:rsidRPr="00A41D27">
        <w:rPr>
          <w:rFonts w:ascii="Roboto" w:hAnsi="Roboto"/>
          <w:lang w:val="en-US"/>
        </w:rPr>
        <w:t>RELAY</w:t>
      </w:r>
      <w:r>
        <w:rPr>
          <w:rFonts w:ascii="Roboto" w:hAnsi="Roboto"/>
        </w:rPr>
        <w:t xml:space="preserve"> ZAVIDOVO 202</w:t>
      </w:r>
      <w:r w:rsidR="00805BCC">
        <w:rPr>
          <w:rFonts w:ascii="Roboto" w:hAnsi="Roboto"/>
        </w:rPr>
        <w:t>6</w:t>
      </w:r>
      <w:r>
        <w:rPr>
          <w:rFonts w:ascii="Roboto" w:hAnsi="Roboto"/>
        </w:rPr>
        <w:t xml:space="preserve"> (далее — Соревнование) проводятся в рамках Фестиваля спорта IRONSTAR ZAVIDOVO 202</w:t>
      </w:r>
      <w:r w:rsidR="00805BCC">
        <w:rPr>
          <w:rFonts w:ascii="Roboto" w:hAnsi="Roboto"/>
        </w:rPr>
        <w:t>6</w:t>
      </w:r>
      <w:r>
        <w:rPr>
          <w:rFonts w:ascii="Roboto" w:hAnsi="Roboto"/>
        </w:rPr>
        <w:t>.</w:t>
      </w:r>
    </w:p>
    <w:p w14:paraId="6D0BE31C" w14:textId="76FBDE25" w:rsidR="002B0D1C" w:rsidRPr="00A41D27" w:rsidRDefault="002856DD" w:rsidP="00A41D27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Дистанция и лимиты времени:</w:t>
      </w:r>
    </w:p>
    <w:p w14:paraId="7C149058" w14:textId="17EE776E" w:rsidR="002B0D1C" w:rsidRDefault="002856DD" w:rsidP="00220C29">
      <w:pPr>
        <w:pStyle w:val="af8"/>
        <w:numPr>
          <w:ilvl w:val="0"/>
          <w:numId w:val="34"/>
        </w:numPr>
        <w:spacing w:after="0" w:line="360" w:lineRule="auto"/>
        <w:ind w:left="1134"/>
        <w:rPr>
          <w:lang w:val="en-US"/>
        </w:rPr>
      </w:pPr>
      <w:r>
        <w:rPr>
          <w:lang w:val="en-US"/>
        </w:rPr>
        <w:t>SWIMSTAR DOUBLE MILE</w:t>
      </w:r>
      <w:r w:rsidR="00A41D27">
        <w:rPr>
          <w:lang w:val="en-US"/>
        </w:rPr>
        <w:t xml:space="preserve"> </w:t>
      </w:r>
      <w:r w:rsidR="00A41D27" w:rsidRPr="00A41D27">
        <w:rPr>
          <w:lang w:val="en-US"/>
        </w:rPr>
        <w:t>RELAY</w:t>
      </w:r>
      <w:r>
        <w:rPr>
          <w:lang w:val="en-US"/>
        </w:rPr>
        <w:t xml:space="preserve"> — </w:t>
      </w:r>
      <w:r w:rsidR="00A41D27">
        <w:rPr>
          <w:lang w:val="en-US"/>
        </w:rPr>
        <w:t>2</w:t>
      </w:r>
      <w:r w:rsidR="00A41D27">
        <w:t>х</w:t>
      </w:r>
      <w:r w:rsidR="00A41D27" w:rsidRPr="00A41D27">
        <w:rPr>
          <w:lang w:val="en-US"/>
        </w:rPr>
        <w:t xml:space="preserve">1852 </w:t>
      </w:r>
      <w:r w:rsidR="00A41D27">
        <w:t>м</w:t>
      </w:r>
      <w:r w:rsidR="00A41D27" w:rsidRPr="00A41D27">
        <w:rPr>
          <w:lang w:val="en-US"/>
        </w:rPr>
        <w:t xml:space="preserve">. </w:t>
      </w:r>
      <w:r w:rsidR="00A41D27">
        <w:t>Общий</w:t>
      </w:r>
      <w:r w:rsidR="00A41D27" w:rsidRPr="00A41D27">
        <w:rPr>
          <w:lang w:val="en-US"/>
        </w:rPr>
        <w:t xml:space="preserve"> </w:t>
      </w:r>
      <w:r w:rsidR="00A41D27">
        <w:t>лимит</w:t>
      </w:r>
      <w:r w:rsidR="00A41D27" w:rsidRPr="00A41D27">
        <w:rPr>
          <w:lang w:val="en-US"/>
        </w:rPr>
        <w:t xml:space="preserve"> –</w:t>
      </w:r>
      <w:r>
        <w:rPr>
          <w:lang w:val="en-US"/>
        </w:rPr>
        <w:t xml:space="preserve"> 2 </w:t>
      </w:r>
      <w:r>
        <w:t>часа</w:t>
      </w:r>
      <w:r>
        <w:rPr>
          <w:lang w:val="en-US"/>
        </w:rPr>
        <w:t xml:space="preserve"> 15 </w:t>
      </w:r>
      <w:r>
        <w:t>минут</w:t>
      </w:r>
    </w:p>
    <w:p w14:paraId="3BF284D1" w14:textId="77777777" w:rsidR="002B0D1C" w:rsidRDefault="002856DD" w:rsidP="00220C29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Дата начала и закрытия соревнований:</w:t>
      </w:r>
    </w:p>
    <w:p w14:paraId="21C03084" w14:textId="7A58C862" w:rsidR="002B0D1C" w:rsidRDefault="002856DD" w:rsidP="00220C29">
      <w:pPr>
        <w:pStyle w:val="af8"/>
        <w:numPr>
          <w:ilvl w:val="0"/>
          <w:numId w:val="35"/>
        </w:numPr>
        <w:spacing w:after="0" w:line="360" w:lineRule="auto"/>
        <w:ind w:left="1134"/>
        <w:rPr>
          <w:lang w:val="en-US"/>
        </w:rPr>
      </w:pPr>
      <w:r>
        <w:rPr>
          <w:lang w:val="en-US"/>
        </w:rPr>
        <w:t xml:space="preserve">SWIMSTAR DOUBLE MILE </w:t>
      </w:r>
      <w:r w:rsidR="00A41D27" w:rsidRPr="00A41D27">
        <w:rPr>
          <w:lang w:val="en-US"/>
        </w:rPr>
        <w:t>RELAY</w:t>
      </w:r>
      <w:r>
        <w:rPr>
          <w:lang w:val="en-US"/>
        </w:rPr>
        <w:t xml:space="preserve"> — </w:t>
      </w:r>
      <w:r w:rsidR="00606FE6" w:rsidRPr="00220C29">
        <w:rPr>
          <w:lang w:val="en-US"/>
        </w:rPr>
        <w:t>2</w:t>
      </w:r>
      <w:r w:rsidR="00DC1028" w:rsidRPr="00780436">
        <w:rPr>
          <w:lang w:val="en-US"/>
        </w:rPr>
        <w:t>9</w:t>
      </w:r>
      <w:r>
        <w:rPr>
          <w:lang w:val="en-US"/>
        </w:rPr>
        <w:t>.0</w:t>
      </w:r>
      <w:r w:rsidR="00220C29">
        <w:rPr>
          <w:lang w:val="en-US"/>
        </w:rPr>
        <w:t>8</w:t>
      </w:r>
      <w:r>
        <w:rPr>
          <w:lang w:val="en-US"/>
        </w:rPr>
        <w:t>.202</w:t>
      </w:r>
      <w:r w:rsidR="00DC1028" w:rsidRPr="00780436">
        <w:rPr>
          <w:lang w:val="en-US"/>
        </w:rPr>
        <w:t>6</w:t>
      </w:r>
      <w:r>
        <w:rPr>
          <w:lang w:val="en-US"/>
        </w:rPr>
        <w:t xml:space="preserve"> </w:t>
      </w:r>
      <w:r>
        <w:t>года</w:t>
      </w:r>
    </w:p>
    <w:p w14:paraId="6511F2EB" w14:textId="77777777" w:rsidR="002B0D1C" w:rsidRDefault="002856DD" w:rsidP="00220C29">
      <w:pPr>
        <w:widowControl w:val="0"/>
        <w:numPr>
          <w:ilvl w:val="1"/>
          <w:numId w:val="33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 xml:space="preserve">Место проведения: Российская Федерация, </w:t>
      </w:r>
      <w:r w:rsidRPr="00780436">
        <w:rPr>
          <w:rFonts w:ascii="Roboto" w:hAnsi="Roboto"/>
        </w:rPr>
        <w:t xml:space="preserve">Тверская область, Конаковский район, д. </w:t>
      </w:r>
      <w:proofErr w:type="spellStart"/>
      <w:r w:rsidRPr="00780436">
        <w:rPr>
          <w:rFonts w:ascii="Roboto" w:hAnsi="Roboto"/>
        </w:rPr>
        <w:t>Вараксино</w:t>
      </w:r>
      <w:proofErr w:type="spellEnd"/>
      <w:r w:rsidRPr="00780436">
        <w:rPr>
          <w:rFonts w:ascii="Roboto" w:hAnsi="Roboto"/>
        </w:rPr>
        <w:t xml:space="preserve"> (акватория реки </w:t>
      </w:r>
      <w:proofErr w:type="spellStart"/>
      <w:r w:rsidRPr="00780436">
        <w:rPr>
          <w:rFonts w:ascii="Roboto" w:hAnsi="Roboto"/>
        </w:rPr>
        <w:t>Дойбица</w:t>
      </w:r>
      <w:proofErr w:type="spellEnd"/>
      <w:r w:rsidRPr="00780436">
        <w:rPr>
          <w:rFonts w:ascii="Roboto" w:hAnsi="Roboto"/>
        </w:rPr>
        <w:t>, территория «</w:t>
      </w:r>
      <w:proofErr w:type="spellStart"/>
      <w:r w:rsidRPr="00780436">
        <w:rPr>
          <w:rFonts w:ascii="Roboto" w:hAnsi="Roboto"/>
        </w:rPr>
        <w:t>Завидово</w:t>
      </w:r>
      <w:proofErr w:type="spellEnd"/>
      <w:r w:rsidRPr="00780436">
        <w:rPr>
          <w:rFonts w:ascii="Roboto" w:hAnsi="Roboto"/>
        </w:rPr>
        <w:t>»)</w:t>
      </w:r>
      <w:bookmarkEnd w:id="5"/>
    </w:p>
    <w:p w14:paraId="7CA11FB2" w14:textId="77777777" w:rsidR="002B0D1C" w:rsidRPr="00220C29" w:rsidRDefault="002856DD" w:rsidP="00220C29">
      <w:pPr>
        <w:pStyle w:val="1"/>
        <w:numPr>
          <w:ilvl w:val="0"/>
          <w:numId w:val="32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Руководство</w:t>
      </w:r>
    </w:p>
    <w:p w14:paraId="4C49F94F" w14:textId="77777777" w:rsidR="002B0D1C" w:rsidRDefault="002856DD" w:rsidP="00220C29">
      <w:pPr>
        <w:widowControl w:val="0"/>
        <w:numPr>
          <w:ilvl w:val="1"/>
          <w:numId w:val="3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Общее руководство по организации соревнований осуществляет ООО «Архитектура спорта»:</w:t>
      </w:r>
    </w:p>
    <w:p w14:paraId="4CEE191A" w14:textId="77777777" w:rsidR="002B0D1C" w:rsidRDefault="002856DD" w:rsidP="00220C29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Директор мероприятия: </w:t>
      </w:r>
      <w:bookmarkStart w:id="6" w:name="_Hlk117090825"/>
      <w:r>
        <w:rPr>
          <w:rFonts w:ascii="Roboto" w:eastAsia="Roboto" w:hAnsi="Roboto" w:cs="Roboto"/>
        </w:rPr>
        <w:t xml:space="preserve">Владимир </w:t>
      </w:r>
      <w:proofErr w:type="spellStart"/>
      <w:r>
        <w:rPr>
          <w:rFonts w:ascii="Roboto" w:eastAsia="Roboto" w:hAnsi="Roboto" w:cs="Roboto"/>
        </w:rPr>
        <w:t>Шейкин</w:t>
      </w:r>
      <w:bookmarkEnd w:id="6"/>
      <w:proofErr w:type="spellEnd"/>
      <w:r>
        <w:rPr>
          <w:rFonts w:ascii="Roboto" w:hAnsi="Roboto"/>
        </w:rPr>
        <w:t xml:space="preserve"> </w:t>
      </w:r>
    </w:p>
    <w:p w14:paraId="6545C645" w14:textId="77777777" w:rsidR="002B0D1C" w:rsidRDefault="002856DD" w:rsidP="00220C29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Главный судья соревнований: Сергей Семин</w:t>
      </w:r>
    </w:p>
    <w:p w14:paraId="40D43E60" w14:textId="77777777" w:rsidR="002B0D1C" w:rsidRDefault="002856DD" w:rsidP="00220C29">
      <w:pPr>
        <w:widowControl w:val="0"/>
        <w:numPr>
          <w:ilvl w:val="1"/>
          <w:numId w:val="3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Непосредственное проведение соревнований возлагается на главную судейскую коллегию, ООО «Архитектура спорта» (далее Оргкомитет IRONSTAR).</w:t>
      </w:r>
    </w:p>
    <w:p w14:paraId="2969C5A3" w14:textId="77777777" w:rsidR="002B0D1C" w:rsidRPr="00220C29" w:rsidRDefault="002856DD" w:rsidP="00220C29">
      <w:pPr>
        <w:pStyle w:val="1"/>
        <w:numPr>
          <w:ilvl w:val="0"/>
          <w:numId w:val="32"/>
        </w:numPr>
        <w:spacing w:before="0" w:after="0" w:line="360" w:lineRule="auto"/>
        <w:ind w:left="1276"/>
        <w:rPr>
          <w:sz w:val="28"/>
          <w:szCs w:val="28"/>
        </w:rPr>
      </w:pPr>
      <w:bookmarkStart w:id="7" w:name="_heading=h.2et92p0"/>
      <w:bookmarkEnd w:id="7"/>
      <w:r w:rsidRPr="00220C29">
        <w:rPr>
          <w:sz w:val="28"/>
          <w:szCs w:val="28"/>
        </w:rPr>
        <w:t>Требования к участникам и условия допуска</w:t>
      </w:r>
      <w:bookmarkStart w:id="8" w:name="_heading=h.tyjcwt"/>
      <w:bookmarkStart w:id="9" w:name="_Hlk97372585"/>
      <w:bookmarkEnd w:id="8"/>
    </w:p>
    <w:p w14:paraId="59CFD31B" w14:textId="77777777" w:rsidR="002B0D1C" w:rsidRDefault="002856DD" w:rsidP="00220C29">
      <w:pPr>
        <w:widowControl w:val="0"/>
        <w:numPr>
          <w:ilvl w:val="1"/>
          <w:numId w:val="46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Допуск к участию:</w:t>
      </w:r>
    </w:p>
    <w:p w14:paraId="14E2AB4C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К участию в соревнованиях допускаются лица, достигшие возраста 16 лет. </w:t>
      </w:r>
    </w:p>
    <w:p w14:paraId="56D23915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Возраст участников определяется по состоянию на 31 декабря года проведения соревнований.</w:t>
      </w:r>
    </w:p>
    <w:p w14:paraId="59E4B67D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Каждый участник должен иметь справку о состоянии здоровья, которая является основанием для допуска к соревнованиям, оформлена по форме, утвержденной приказом Министерства здравоохранения РФ № 1144н от 23.10.2020 г. Медицинская справка должна содержать печать выдавшего учреждения, подпись и печать врача. В справке должно быть указано, что участник допущен к соревнованию на выбранную им дистанцию. Справка должна быть оформлена не ранее 6 месяцев до даты проведения соревнований.</w:t>
      </w:r>
    </w:p>
    <w:p w14:paraId="3639CDC6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участник должен иметь действующий полис медицинского страхования, включающий риски, связанные с занятием плаванием на открытой воде и покрывающий </w:t>
      </w:r>
      <w:r>
        <w:rPr>
          <w:rFonts w:ascii="Roboto" w:hAnsi="Roboto"/>
        </w:rPr>
        <w:lastRenderedPageBreak/>
        <w:t>расходы участника на лечение, в случае получения им травмы во время соревнования.</w:t>
      </w:r>
    </w:p>
    <w:p w14:paraId="62980224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Организаторы оставляют за собой право отказать в регистрации участнику в случае обоснованных сомнений в том, что участник физически способен преодолеть дистанцию, либо если его участие несет угрозу его жизни и здоровью, либо в случае, если участие спортсмена в соревнованиях может нанести ущерб имиджу соревнований. В таком случае участнику предоставляется ответ по электронной почте с объяснением причин. Если на момент отказа участником оплачен стартовый взнос, то он возвращается ему в полном объеме.</w:t>
      </w:r>
    </w:p>
    <w:p w14:paraId="7C96F76A" w14:textId="77777777" w:rsidR="002B0D1C" w:rsidRDefault="002856DD" w:rsidP="00220C29">
      <w:pPr>
        <w:widowControl w:val="0"/>
        <w:numPr>
          <w:ilvl w:val="1"/>
          <w:numId w:val="4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Ответственность за прохождение дистанции лежит на участнике. Любой участник, который представляет опасность для других участников может быть снят с соревнований решением главного судьи.</w:t>
      </w:r>
    </w:p>
    <w:p w14:paraId="469EA3A1" w14:textId="77777777" w:rsidR="002B0D1C" w:rsidRDefault="002856DD" w:rsidP="00220C29">
      <w:pPr>
        <w:widowControl w:val="0"/>
        <w:numPr>
          <w:ilvl w:val="1"/>
          <w:numId w:val="46"/>
        </w:numPr>
        <w:spacing w:line="360" w:lineRule="auto"/>
        <w:rPr>
          <w:rFonts w:ascii="Roboto" w:hAnsi="Roboto"/>
        </w:rPr>
      </w:pPr>
      <w:r>
        <w:rPr>
          <w:rFonts w:ascii="Roboto" w:hAnsi="Roboto"/>
        </w:rPr>
        <w:t>Получение стартового пакета:</w:t>
      </w:r>
    </w:p>
    <w:p w14:paraId="556D39BB" w14:textId="77777777" w:rsidR="005B729A" w:rsidRDefault="005B729A" w:rsidP="005B729A">
      <w:pPr>
        <w:pStyle w:val="af8"/>
        <w:numPr>
          <w:ilvl w:val="0"/>
          <w:numId w:val="51"/>
        </w:numPr>
        <w:spacing w:line="360" w:lineRule="auto"/>
        <w:jc w:val="both"/>
      </w:pPr>
      <w:r>
        <w:t>Эстафетные команды получают стартовый пакет все вместе.</w:t>
      </w:r>
    </w:p>
    <w:p w14:paraId="5B3CA3C9" w14:textId="020DD1E4" w:rsidR="005B729A" w:rsidRPr="005B729A" w:rsidRDefault="005B729A" w:rsidP="005B729A">
      <w:pPr>
        <w:pStyle w:val="af8"/>
        <w:numPr>
          <w:ilvl w:val="0"/>
          <w:numId w:val="51"/>
        </w:numPr>
        <w:spacing w:after="0" w:line="360" w:lineRule="auto"/>
        <w:ind w:left="714" w:hanging="357"/>
        <w:jc w:val="both"/>
      </w:pPr>
      <w:r>
        <w:t xml:space="preserve">Если стартовый пакет забирает один участник за всю команду, то необходимо предоставить: </w:t>
      </w:r>
      <w:r w:rsidRPr="009C2E4C">
        <w:t>доверенность</w:t>
      </w:r>
      <w:r>
        <w:t xml:space="preserve"> от остальных участников и полный пакет всех необходимых документов от каждого участника.</w:t>
      </w:r>
    </w:p>
    <w:p w14:paraId="4D4260D7" w14:textId="27EA1BE3" w:rsidR="002B0D1C" w:rsidRDefault="002856DD" w:rsidP="005B729A">
      <w:pPr>
        <w:widowControl w:val="0"/>
        <w:numPr>
          <w:ilvl w:val="1"/>
          <w:numId w:val="4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Выдача стартовых пакетов осуществляется только при:</w:t>
      </w:r>
    </w:p>
    <w:p w14:paraId="0689F2D9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Предъявлении документа, удостоверяющего личность.</w:t>
      </w:r>
    </w:p>
    <w:p w14:paraId="75362108" w14:textId="77777777" w:rsidR="002B0D1C" w:rsidRDefault="002856DD" w:rsidP="00220C29">
      <w:pPr>
        <w:widowControl w:val="0"/>
        <w:numPr>
          <w:ilvl w:val="0"/>
          <w:numId w:val="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Наличии медицинской справки. Ксерокопия медицинской справки принимается только при предъявлении оригинала.</w:t>
      </w:r>
    </w:p>
    <w:p w14:paraId="389E2492" w14:textId="77777777" w:rsidR="002B0D1C" w:rsidRDefault="002856DD" w:rsidP="00220C29">
      <w:pPr>
        <w:widowControl w:val="0"/>
        <w:numPr>
          <w:ilvl w:val="0"/>
          <w:numId w:val="7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Наличии договора страхования жизни и здоровья от несчастных случаев с включенными рисками, связанными с занятием плаванием на открытой воде.</w:t>
      </w:r>
      <w:r>
        <w:rPr>
          <w:rFonts w:ascii="Roboto" w:hAnsi="Roboto"/>
          <w:color w:val="000000"/>
        </w:rPr>
        <w:t xml:space="preserve"> </w:t>
      </w:r>
    </w:p>
    <w:p w14:paraId="25EDC7D6" w14:textId="77777777" w:rsidR="002B0D1C" w:rsidRDefault="002856DD" w:rsidP="00220C29">
      <w:pPr>
        <w:widowControl w:val="0"/>
        <w:numPr>
          <w:ilvl w:val="1"/>
          <w:numId w:val="46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Особенности участия несовершеннолетних: </w:t>
      </w:r>
    </w:p>
    <w:p w14:paraId="2E182B91" w14:textId="0406A143" w:rsidR="002B0D1C" w:rsidRDefault="002856DD" w:rsidP="00220C29">
      <w:pPr>
        <w:pStyle w:val="af8"/>
        <w:numPr>
          <w:ilvl w:val="0"/>
          <w:numId w:val="36"/>
        </w:numPr>
        <w:spacing w:after="0" w:line="360" w:lineRule="auto"/>
        <w:ind w:left="1134"/>
        <w:jc w:val="both"/>
      </w:pPr>
      <w:r>
        <w:t xml:space="preserve">Участник, не достигший 18 лет может получить стартовый пакет только при наличии </w:t>
      </w:r>
      <w:hyperlink r:id="rId7" w:tooltip="https://docs.google.com/document/d/1CgSWYb0sO2xLSAaljLJghOXLSncviEyktdnPYdg0M_g/edit" w:history="1">
        <w:r>
          <w:rPr>
            <w:rStyle w:val="af9"/>
          </w:rPr>
          <w:t xml:space="preserve">оригинала </w:t>
        </w:r>
        <w:r w:rsidR="00805BCC">
          <w:rPr>
            <w:rStyle w:val="af9"/>
          </w:rPr>
          <w:t>разрешения</w:t>
        </w:r>
        <w:r>
          <w:rPr>
            <w:rStyle w:val="af9"/>
          </w:rPr>
          <w:t xml:space="preserve"> родителей на участие ребенка</w:t>
        </w:r>
      </w:hyperlink>
      <w:r>
        <w:t xml:space="preserve"> в соревновании. </w:t>
      </w:r>
    </w:p>
    <w:p w14:paraId="704C36CF" w14:textId="77777777" w:rsidR="002B0D1C" w:rsidRDefault="002856DD" w:rsidP="00220C29">
      <w:pPr>
        <w:pStyle w:val="af8"/>
        <w:numPr>
          <w:ilvl w:val="0"/>
          <w:numId w:val="36"/>
        </w:numPr>
        <w:spacing w:after="0" w:line="360" w:lineRule="auto"/>
        <w:ind w:left="1134"/>
        <w:jc w:val="both"/>
      </w:pPr>
      <w:r>
        <w:t xml:space="preserve">Предоставить копию паспорта родителя. </w:t>
      </w:r>
    </w:p>
    <w:p w14:paraId="36DF9AEF" w14:textId="77777777" w:rsidR="002B0D1C" w:rsidRDefault="002856DD" w:rsidP="00220C29">
      <w:pPr>
        <w:pStyle w:val="af8"/>
        <w:numPr>
          <w:ilvl w:val="0"/>
          <w:numId w:val="36"/>
        </w:numPr>
        <w:spacing w:after="0" w:line="360" w:lineRule="auto"/>
        <w:ind w:left="1134"/>
        <w:jc w:val="both"/>
      </w:pPr>
      <w:r>
        <w:t>Предоставить копию паспорта ребёнка.</w:t>
      </w:r>
    </w:p>
    <w:p w14:paraId="3B47A6DB" w14:textId="5C01D0A8" w:rsidR="002B0D1C" w:rsidRDefault="002856DD" w:rsidP="00220C29">
      <w:pPr>
        <w:widowControl w:val="0"/>
        <w:numPr>
          <w:ilvl w:val="1"/>
          <w:numId w:val="46"/>
        </w:numPr>
        <w:spacing w:line="360" w:lineRule="auto"/>
        <w:jc w:val="both"/>
      </w:pPr>
      <w:r>
        <w:rPr>
          <w:rFonts w:ascii="Roboto" w:hAnsi="Roboto"/>
        </w:rPr>
        <w:t>После получения стартового пакета участник получает персональный чип электронного хронометража. Участник обязан вернуть чип после гонки во время получения велосипеда из транзитной зоны. В случае утери чипа, участник соревнования должен будет оплатить штраф в размере 9000 рублей.</w:t>
      </w:r>
      <w:bookmarkEnd w:id="9"/>
      <w:r>
        <w:t xml:space="preserve"> </w:t>
      </w:r>
    </w:p>
    <w:p w14:paraId="32C7E16B" w14:textId="77777777" w:rsidR="00C51ECD" w:rsidRDefault="00C51ECD" w:rsidP="00220C29">
      <w:pPr>
        <w:pStyle w:val="af8"/>
        <w:numPr>
          <w:ilvl w:val="1"/>
          <w:numId w:val="46"/>
        </w:numPr>
        <w:spacing w:after="0" w:line="360" w:lineRule="auto"/>
        <w:jc w:val="both"/>
        <w:rPr>
          <w:rFonts w:eastAsia="Arial" w:cs="Arial"/>
        </w:rPr>
      </w:pPr>
      <w:r>
        <w:t xml:space="preserve">Участники спортивных мероприятий, организатором которых выступает ООО «Архитектура Спорта», как участвующие в индивидуальных соревнованиях, так и принимающие участие в командных соревнованиях, вправе объединяться в команды. Такие команды вправе придумать себе название, а также девиз или лозунг по своему усмотрению (при условии, что такое </w:t>
      </w:r>
      <w:r>
        <w:lastRenderedPageBreak/>
        <w:t xml:space="preserve">название/девиз/лозунг не оскорбляет и не умаляет достоинство других Участников, Зрителей, граждан, не противоречит действующему законодательству РФ), и использовать указанные название/девиз/лозунг команды для идентификации себя (в составе команды) и идентификации команды. Так же команды вправе придумать собственную символику, демонстрация которой допускается в форме печати или нашивок на личной одежде, на флагах команд. Такая символика не может нарушать чужих авторских прав, норм морали, норм действующего законодательства, не может нести оскорбительного смысла, содержать запрещенную в РФ (в </w:t>
      </w:r>
      <w:proofErr w:type="spellStart"/>
      <w:r>
        <w:t>т.ч</w:t>
      </w:r>
      <w:proofErr w:type="spellEnd"/>
      <w:r>
        <w:t>. экстремистскую или приравненную к ней) символику. При использовании в составе символики логотипов и названий, являющихся не личной авторской выдумкой, а зарегистрированными товарными знаками (знаками обслуживания) защищенными авторскими правами третьих лиц, у таких команд должно быть согласие правообладателя на использование такой символики.</w:t>
      </w:r>
    </w:p>
    <w:p w14:paraId="4CAEB5D1" w14:textId="3779C3CB" w:rsidR="00C51ECD" w:rsidRPr="00780436" w:rsidRDefault="00C51ECD" w:rsidP="00220C29">
      <w:pPr>
        <w:widowControl w:val="0"/>
        <w:spacing w:line="360" w:lineRule="auto"/>
        <w:ind w:left="720"/>
        <w:jc w:val="both"/>
        <w:rPr>
          <w:rFonts w:ascii="Roboto" w:eastAsia="Roboto" w:hAnsi="Roboto" w:cs="Roboto"/>
        </w:rPr>
      </w:pPr>
      <w:r w:rsidRPr="00780436">
        <w:rPr>
          <w:rFonts w:ascii="Roboto" w:eastAsia="Roboto" w:hAnsi="Roboto" w:cs="Roboto"/>
        </w:rPr>
        <w:t>На спортивном мероприятии демонстрация флагов допускается любым способом, не запрещенным действующим законодательством или правилами Организатора мероприятий, например, способами, при которых закрывается информация о Спонсорах и Партнерах Организатора.</w:t>
      </w:r>
    </w:p>
    <w:p w14:paraId="46D8E5D7" w14:textId="77777777" w:rsidR="002B0D1C" w:rsidRPr="00220C29" w:rsidRDefault="002856DD" w:rsidP="00220C29">
      <w:pPr>
        <w:pStyle w:val="1"/>
        <w:numPr>
          <w:ilvl w:val="0"/>
          <w:numId w:val="40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Информация об участии</w:t>
      </w:r>
    </w:p>
    <w:p w14:paraId="09F6517C" w14:textId="77777777" w:rsidR="002B0D1C" w:rsidRDefault="002856DD" w:rsidP="00220C29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Расходы по командированию (проезд, проживание, питание) – за счет командирующих организаций и участников.</w:t>
      </w:r>
    </w:p>
    <w:p w14:paraId="49A0B67F" w14:textId="77777777" w:rsidR="002B0D1C" w:rsidRDefault="002856DD" w:rsidP="00220C29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Лимит регистраций: </w:t>
      </w:r>
    </w:p>
    <w:p w14:paraId="719461A9" w14:textId="4EAD6EF2" w:rsidR="002B0D1C" w:rsidRDefault="00872051" w:rsidP="00220C29">
      <w:pPr>
        <w:pStyle w:val="af8"/>
        <w:numPr>
          <w:ilvl w:val="0"/>
          <w:numId w:val="37"/>
        </w:numPr>
        <w:spacing w:after="0" w:line="360" w:lineRule="auto"/>
        <w:ind w:left="1134"/>
        <w:jc w:val="both"/>
        <w:rPr>
          <w:lang w:val="en-US"/>
        </w:rPr>
      </w:pPr>
      <w:r>
        <w:rPr>
          <w:lang w:val="en-US"/>
        </w:rPr>
        <w:t xml:space="preserve">SWIMSTAR DOUBLE MILE </w:t>
      </w:r>
      <w:r w:rsidRPr="00A41D27">
        <w:rPr>
          <w:lang w:val="en-US"/>
        </w:rPr>
        <w:t>RELAY</w:t>
      </w:r>
      <w:r>
        <w:rPr>
          <w:lang w:val="en-US"/>
        </w:rPr>
        <w:t xml:space="preserve"> </w:t>
      </w:r>
      <w:r w:rsidR="002856DD">
        <w:rPr>
          <w:lang w:val="en-US"/>
        </w:rPr>
        <w:t xml:space="preserve">— </w:t>
      </w:r>
      <w:r w:rsidR="00805BCC">
        <w:t>3</w:t>
      </w:r>
      <w:r w:rsidR="002856DD">
        <w:rPr>
          <w:lang w:val="en-US"/>
        </w:rPr>
        <w:t>0</w:t>
      </w:r>
      <w:r w:rsidR="00F86DDB">
        <w:t>.</w:t>
      </w:r>
    </w:p>
    <w:p w14:paraId="647389DA" w14:textId="77777777" w:rsidR="002B0D1C" w:rsidRDefault="002856DD" w:rsidP="00220C29">
      <w:pPr>
        <w:spacing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Организаторы оставляют за собой право скорректировать лимит в соответствии с особенностями локации.</w:t>
      </w:r>
    </w:p>
    <w:p w14:paraId="3F7C5AF8" w14:textId="77777777" w:rsidR="002B0D1C" w:rsidRDefault="002856DD" w:rsidP="00220C29">
      <w:pPr>
        <w:widowControl w:val="0"/>
        <w:numPr>
          <w:ilvl w:val="1"/>
          <w:numId w:val="40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Форматы участия:</w:t>
      </w:r>
    </w:p>
    <w:p w14:paraId="093A08AB" w14:textId="273255FD" w:rsidR="00872051" w:rsidRPr="00872051" w:rsidRDefault="00872051" w:rsidP="00872051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 w:rsidRPr="00872051">
        <w:rPr>
          <w:rFonts w:ascii="Roboto" w:hAnsi="Roboto"/>
        </w:rPr>
        <w:t>Мужские.</w:t>
      </w:r>
    </w:p>
    <w:p w14:paraId="126B50E1" w14:textId="5BAA9B45" w:rsidR="00872051" w:rsidRPr="00872051" w:rsidRDefault="00872051" w:rsidP="00872051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 w:rsidRPr="00872051">
        <w:rPr>
          <w:rFonts w:ascii="Roboto" w:hAnsi="Roboto"/>
        </w:rPr>
        <w:t>Женские.</w:t>
      </w:r>
    </w:p>
    <w:p w14:paraId="2E2E9F0C" w14:textId="77777777" w:rsidR="00805BCC" w:rsidRDefault="00872051" w:rsidP="00872051">
      <w:pPr>
        <w:widowControl w:val="0"/>
        <w:numPr>
          <w:ilvl w:val="0"/>
          <w:numId w:val="4"/>
        </w:numPr>
        <w:spacing w:line="360" w:lineRule="auto"/>
        <w:ind w:left="1134"/>
        <w:jc w:val="both"/>
        <w:rPr>
          <w:rFonts w:ascii="Roboto" w:hAnsi="Roboto"/>
        </w:rPr>
      </w:pPr>
      <w:r w:rsidRPr="00872051">
        <w:rPr>
          <w:rFonts w:ascii="Roboto" w:hAnsi="Roboto"/>
        </w:rPr>
        <w:t>Смешанны</w:t>
      </w:r>
      <w:r>
        <w:rPr>
          <w:rFonts w:ascii="Roboto" w:hAnsi="Roboto"/>
        </w:rPr>
        <w:t xml:space="preserve">е. </w:t>
      </w:r>
    </w:p>
    <w:p w14:paraId="20BAAFB7" w14:textId="7686D88D" w:rsidR="002B0D1C" w:rsidRDefault="00872051" w:rsidP="00780436">
      <w:pPr>
        <w:widowControl w:val="0"/>
        <w:spacing w:line="360" w:lineRule="auto"/>
        <w:ind w:left="1134"/>
        <w:jc w:val="both"/>
        <w:rPr>
          <w:rFonts w:ascii="Roboto" w:hAnsi="Roboto"/>
        </w:rPr>
      </w:pPr>
      <w:r w:rsidRPr="00872051">
        <w:rPr>
          <w:rFonts w:ascii="Roboto" w:hAnsi="Roboto"/>
        </w:rPr>
        <w:t>Участники преодолевают дистанцию по одному разу в любой последовательности.</w:t>
      </w:r>
    </w:p>
    <w:p w14:paraId="5B03B73D" w14:textId="2A96F5E5" w:rsidR="00872051" w:rsidRPr="00872051" w:rsidRDefault="00872051" w:rsidP="00872051">
      <w:pPr>
        <w:widowControl w:val="0"/>
        <w:spacing w:line="360" w:lineRule="auto"/>
        <w:ind w:left="1134"/>
        <w:jc w:val="both"/>
        <w:rPr>
          <w:rFonts w:ascii="Roboto" w:hAnsi="Roboto"/>
        </w:rPr>
      </w:pPr>
      <w:r w:rsidRPr="00872051">
        <w:rPr>
          <w:rFonts w:ascii="Roboto" w:hAnsi="Roboto"/>
        </w:rPr>
        <w:t xml:space="preserve">В случае нарушения правил, команда будет </w:t>
      </w:r>
      <w:r>
        <w:rPr>
          <w:rFonts w:ascii="Roboto" w:hAnsi="Roboto"/>
        </w:rPr>
        <w:t xml:space="preserve">дисквалифицирована </w:t>
      </w:r>
      <w:r w:rsidRPr="00872051">
        <w:rPr>
          <w:rFonts w:ascii="Roboto" w:hAnsi="Roboto"/>
        </w:rPr>
        <w:t>и результат не будет засчитан.</w:t>
      </w:r>
    </w:p>
    <w:p w14:paraId="34F3CE3B" w14:textId="77777777" w:rsidR="002B0D1C" w:rsidRPr="00220C29" w:rsidRDefault="002856DD" w:rsidP="00220C29">
      <w:pPr>
        <w:pStyle w:val="1"/>
        <w:numPr>
          <w:ilvl w:val="0"/>
          <w:numId w:val="41"/>
        </w:numPr>
        <w:spacing w:before="0" w:after="0" w:line="360" w:lineRule="auto"/>
        <w:ind w:left="1276"/>
        <w:rPr>
          <w:sz w:val="28"/>
          <w:szCs w:val="28"/>
        </w:rPr>
      </w:pPr>
      <w:bookmarkStart w:id="10" w:name="_heading=h.3dy6vkm"/>
      <w:bookmarkStart w:id="11" w:name="_heading=h.4d34og8"/>
      <w:bookmarkEnd w:id="10"/>
      <w:bookmarkEnd w:id="11"/>
      <w:r w:rsidRPr="00220C29">
        <w:rPr>
          <w:sz w:val="28"/>
          <w:szCs w:val="28"/>
        </w:rPr>
        <w:t>Категории участников</w:t>
      </w:r>
      <w:bookmarkStart w:id="12" w:name="_heading=h.2s8eyo1"/>
      <w:bookmarkEnd w:id="12"/>
    </w:p>
    <w:p w14:paraId="083B839B" w14:textId="77777777" w:rsidR="002B0D1C" w:rsidRDefault="002856DD" w:rsidP="00220C29">
      <w:pPr>
        <w:spacing w:line="360" w:lineRule="auto"/>
        <w:ind w:left="709"/>
        <w:rPr>
          <w:rFonts w:ascii="Roboto" w:hAnsi="Roboto"/>
        </w:rPr>
      </w:pPr>
      <w:r>
        <w:rPr>
          <w:rFonts w:ascii="Roboto" w:hAnsi="Roboto"/>
        </w:rPr>
        <w:t>Возрастные группы участников:</w:t>
      </w:r>
    </w:p>
    <w:p w14:paraId="3B397335" w14:textId="77777777" w:rsidR="00872051" w:rsidRPr="00872051" w:rsidRDefault="00872051" w:rsidP="00872051">
      <w:pPr>
        <w:pStyle w:val="af8"/>
        <w:numPr>
          <w:ilvl w:val="0"/>
          <w:numId w:val="38"/>
        </w:numPr>
        <w:spacing w:after="0" w:line="360" w:lineRule="auto"/>
        <w:ind w:left="1134" w:hanging="357"/>
        <w:contextualSpacing w:val="0"/>
        <w:rPr>
          <w:sz w:val="28"/>
          <w:szCs w:val="28"/>
        </w:rPr>
      </w:pPr>
      <w:r>
        <w:t>М</w:t>
      </w:r>
      <w:r w:rsidR="002856DD">
        <w:t>уж</w:t>
      </w:r>
      <w:r>
        <w:t>ские;</w:t>
      </w:r>
    </w:p>
    <w:p w14:paraId="5B30E9FD" w14:textId="77777777" w:rsidR="00872051" w:rsidRPr="00872051" w:rsidRDefault="00872051" w:rsidP="00872051">
      <w:pPr>
        <w:pStyle w:val="af8"/>
        <w:numPr>
          <w:ilvl w:val="0"/>
          <w:numId w:val="38"/>
        </w:numPr>
        <w:spacing w:after="0" w:line="360" w:lineRule="auto"/>
        <w:ind w:left="1134" w:hanging="357"/>
        <w:contextualSpacing w:val="0"/>
        <w:rPr>
          <w:sz w:val="28"/>
          <w:szCs w:val="28"/>
        </w:rPr>
      </w:pPr>
      <w:r>
        <w:t>Женские;</w:t>
      </w:r>
    </w:p>
    <w:p w14:paraId="11D1F3AD" w14:textId="77777777" w:rsidR="00872051" w:rsidRPr="00872051" w:rsidRDefault="00872051" w:rsidP="00872051">
      <w:pPr>
        <w:pStyle w:val="af8"/>
        <w:numPr>
          <w:ilvl w:val="0"/>
          <w:numId w:val="38"/>
        </w:numPr>
        <w:spacing w:after="0" w:line="360" w:lineRule="auto"/>
        <w:ind w:left="1134" w:hanging="357"/>
        <w:contextualSpacing w:val="0"/>
        <w:rPr>
          <w:sz w:val="28"/>
          <w:szCs w:val="28"/>
        </w:rPr>
      </w:pPr>
      <w:r>
        <w:t>Смешанные.</w:t>
      </w:r>
    </w:p>
    <w:p w14:paraId="4637C067" w14:textId="3F2BE3E1" w:rsidR="002B0D1C" w:rsidRPr="00872051" w:rsidRDefault="002856DD" w:rsidP="00872051">
      <w:pPr>
        <w:pStyle w:val="1"/>
        <w:numPr>
          <w:ilvl w:val="0"/>
          <w:numId w:val="41"/>
        </w:numPr>
        <w:spacing w:before="0" w:after="0" w:line="360" w:lineRule="auto"/>
        <w:ind w:left="1276"/>
        <w:rPr>
          <w:sz w:val="28"/>
          <w:szCs w:val="28"/>
        </w:rPr>
      </w:pPr>
      <w:r w:rsidRPr="00872051">
        <w:rPr>
          <w:sz w:val="28"/>
          <w:szCs w:val="28"/>
        </w:rPr>
        <w:lastRenderedPageBreak/>
        <w:t>Расписание соревнований</w:t>
      </w:r>
    </w:p>
    <w:p w14:paraId="63DD171E" w14:textId="3CB8CBBE" w:rsidR="002B0D1C" w:rsidRDefault="002856DD" w:rsidP="00220C29">
      <w:pPr>
        <w:spacing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С актуальным расписанием можно ознакомиться на сайте </w:t>
      </w:r>
      <w:hyperlink r:id="rId8" w:tooltip="http://www.iron-star.com" w:history="1">
        <w:r>
          <w:rPr>
            <w:rFonts w:ascii="Roboto" w:hAnsi="Roboto"/>
            <w:color w:val="1155CC"/>
            <w:u w:val="single"/>
          </w:rPr>
          <w:t>www.iron-star.com</w:t>
        </w:r>
      </w:hyperlink>
      <w:r>
        <w:rPr>
          <w:rFonts w:ascii="Roboto" w:hAnsi="Roboto"/>
        </w:rPr>
        <w:t xml:space="preserve"> Оргкомитетом в расписание Соревнования могут быть внесены изменения.</w:t>
      </w:r>
    </w:p>
    <w:p w14:paraId="33CCC2B9" w14:textId="114229F9" w:rsidR="002B0D1C" w:rsidRPr="00220C29" w:rsidRDefault="002856DD" w:rsidP="00351CFD">
      <w:pPr>
        <w:pStyle w:val="1"/>
        <w:numPr>
          <w:ilvl w:val="0"/>
          <w:numId w:val="41"/>
        </w:numPr>
        <w:spacing w:before="0" w:after="0" w:line="360" w:lineRule="auto"/>
        <w:rPr>
          <w:sz w:val="28"/>
          <w:szCs w:val="28"/>
        </w:rPr>
      </w:pPr>
      <w:bookmarkStart w:id="13" w:name="_heading=h.17dp8vu"/>
      <w:bookmarkEnd w:id="13"/>
      <w:r w:rsidRPr="00220C29">
        <w:rPr>
          <w:sz w:val="28"/>
          <w:szCs w:val="28"/>
        </w:rPr>
        <w:t>Правила соревнований</w:t>
      </w:r>
    </w:p>
    <w:p w14:paraId="298B66DF" w14:textId="77777777" w:rsidR="00351CFD" w:rsidRPr="00351CFD" w:rsidRDefault="00351CFD" w:rsidP="00351CFD">
      <w:pPr>
        <w:pStyle w:val="af8"/>
        <w:numPr>
          <w:ilvl w:val="0"/>
          <w:numId w:val="42"/>
        </w:numPr>
        <w:spacing w:after="0" w:line="360" w:lineRule="auto"/>
        <w:contextualSpacing w:val="0"/>
        <w:jc w:val="both"/>
        <w:rPr>
          <w:rFonts w:eastAsia="Arial" w:cs="Arial"/>
          <w:vanish/>
        </w:rPr>
      </w:pPr>
      <w:bookmarkStart w:id="14" w:name="_heading=h.3rdcrjn"/>
      <w:bookmarkEnd w:id="14"/>
    </w:p>
    <w:p w14:paraId="78D8A944" w14:textId="77777777" w:rsidR="00351CFD" w:rsidRPr="00351CFD" w:rsidRDefault="00351CFD" w:rsidP="00351CFD">
      <w:pPr>
        <w:pStyle w:val="af8"/>
        <w:numPr>
          <w:ilvl w:val="0"/>
          <w:numId w:val="42"/>
        </w:numPr>
        <w:spacing w:after="0" w:line="360" w:lineRule="auto"/>
        <w:contextualSpacing w:val="0"/>
        <w:jc w:val="both"/>
        <w:rPr>
          <w:rFonts w:eastAsia="Arial" w:cs="Arial"/>
          <w:vanish/>
        </w:rPr>
      </w:pPr>
    </w:p>
    <w:p w14:paraId="51571177" w14:textId="63F63EEB" w:rsidR="002B0D1C" w:rsidRDefault="002856DD" w:rsidP="00351CFD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Соревнование проводится в соответствии с настоящим Регламентом.</w:t>
      </w:r>
    </w:p>
    <w:p w14:paraId="1445EF67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Каждый спортсмен несет ответственность за </w:t>
      </w:r>
      <w:bookmarkStart w:id="15" w:name="_Hlk97375796"/>
      <w:r>
        <w:rPr>
          <w:rFonts w:ascii="Roboto" w:hAnsi="Roboto"/>
        </w:rPr>
        <w:t xml:space="preserve">осведомленность и </w:t>
      </w:r>
      <w:bookmarkEnd w:id="15"/>
      <w:r>
        <w:rPr>
          <w:rFonts w:ascii="Roboto" w:hAnsi="Roboto"/>
        </w:rPr>
        <w:t>понимание правил соревнований.</w:t>
      </w:r>
    </w:p>
    <w:p w14:paraId="59FE0ED8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целях безопасности участников старт соревнования осуществляется в формате старта по очереди (</w:t>
      </w:r>
      <w:proofErr w:type="spellStart"/>
      <w:r>
        <w:rPr>
          <w:rFonts w:ascii="Roboto" w:hAnsi="Roboto"/>
        </w:rPr>
        <w:t>rolling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start</w:t>
      </w:r>
      <w:proofErr w:type="spellEnd"/>
      <w:r>
        <w:rPr>
          <w:rFonts w:ascii="Roboto" w:hAnsi="Roboto"/>
        </w:rPr>
        <w:t>).</w:t>
      </w:r>
    </w:p>
    <w:p w14:paraId="028C58CD" w14:textId="2B6FA59B" w:rsidR="002B0D1C" w:rsidRPr="00220C29" w:rsidRDefault="002856DD" w:rsidP="00351CFD">
      <w:pPr>
        <w:pStyle w:val="1"/>
        <w:numPr>
          <w:ilvl w:val="0"/>
          <w:numId w:val="42"/>
        </w:numPr>
        <w:spacing w:before="0" w:after="0" w:line="360" w:lineRule="auto"/>
        <w:rPr>
          <w:sz w:val="28"/>
          <w:szCs w:val="28"/>
        </w:rPr>
      </w:pPr>
      <w:bookmarkStart w:id="16" w:name="_GoBack"/>
      <w:bookmarkEnd w:id="16"/>
      <w:r w:rsidRPr="00220C29">
        <w:rPr>
          <w:sz w:val="28"/>
          <w:szCs w:val="28"/>
        </w:rPr>
        <w:t>Условия определения победителей</w:t>
      </w:r>
    </w:p>
    <w:p w14:paraId="5D376C44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bookmarkStart w:id="17" w:name="_heading=h.26in1rg"/>
      <w:bookmarkEnd w:id="17"/>
      <w:r>
        <w:rPr>
          <w:rFonts w:ascii="Roboto" w:hAnsi="Roboto"/>
        </w:rPr>
        <w:t>Победители и призеры определяются в соответствии с порядком пересечения стартовой и финишной линии участниками, по чистому времени прохождения дистанции.</w:t>
      </w:r>
    </w:p>
    <w:p w14:paraId="32414499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Хронометраж осуществляется с помощью системы хронометража </w:t>
      </w:r>
      <w:proofErr w:type="spellStart"/>
      <w:r>
        <w:rPr>
          <w:rFonts w:ascii="Roboto" w:hAnsi="Roboto"/>
        </w:rPr>
        <w:t>MyLaps</w:t>
      </w:r>
      <w:proofErr w:type="spellEnd"/>
      <w:r>
        <w:rPr>
          <w:rFonts w:ascii="Roboto" w:hAnsi="Roboto"/>
        </w:rPr>
        <w:t xml:space="preserve"> </w:t>
      </w:r>
      <w:proofErr w:type="spellStart"/>
      <w:r>
        <w:rPr>
          <w:rFonts w:ascii="Roboto" w:hAnsi="Roboto"/>
        </w:rPr>
        <w:t>ProChip</w:t>
      </w:r>
      <w:proofErr w:type="spellEnd"/>
      <w:r>
        <w:rPr>
          <w:rFonts w:ascii="Roboto" w:hAnsi="Roboto"/>
        </w:rPr>
        <w:t>.</w:t>
      </w:r>
    </w:p>
    <w:p w14:paraId="0CF16E89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eastAsia="Roboto" w:hAnsi="Roboto" w:cs="Roboto"/>
        </w:rPr>
        <w:t xml:space="preserve">Протесты подаются в апелляционную комиссию не позднее, чем за 45 минут до церемонии награждения дистанции, </w:t>
      </w:r>
      <w:r>
        <w:rPr>
          <w:rFonts w:ascii="Roboto" w:hAnsi="Roboto"/>
        </w:rPr>
        <w:t xml:space="preserve">с приложением 1500 рублей. </w:t>
      </w:r>
    </w:p>
    <w:p w14:paraId="252A4627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 случае удовлетворения протеста сумма 1500 рублей возвращается заявителю. Если протест не удовлетворен, деньги не возвращаются.</w:t>
      </w:r>
    </w:p>
    <w:p w14:paraId="61D20B7A" w14:textId="77777777" w:rsidR="002B0D1C" w:rsidRDefault="002856DD" w:rsidP="00220C29">
      <w:pPr>
        <w:widowControl w:val="0"/>
        <w:numPr>
          <w:ilvl w:val="1"/>
          <w:numId w:val="42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Официальные результаты соревнования являются окончательными и не могут быть оспорены.</w:t>
      </w:r>
    </w:p>
    <w:p w14:paraId="520F21D5" w14:textId="77777777" w:rsidR="002B0D1C" w:rsidRPr="00220C29" w:rsidRDefault="002856DD" w:rsidP="00220C29">
      <w:pPr>
        <w:pStyle w:val="1"/>
        <w:numPr>
          <w:ilvl w:val="0"/>
          <w:numId w:val="47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Награждение</w:t>
      </w:r>
      <w:bookmarkStart w:id="18" w:name="_heading=h.lnxbz9"/>
      <w:bookmarkEnd w:id="18"/>
    </w:p>
    <w:p w14:paraId="2991D267" w14:textId="77777777" w:rsidR="002B0D1C" w:rsidRDefault="002856DD" w:rsidP="00220C29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Награждаются памятной символикой участники в следующих категориях:</w:t>
      </w:r>
    </w:p>
    <w:p w14:paraId="5A419414" w14:textId="1B4D362E" w:rsidR="002B0D1C" w:rsidRDefault="002856DD" w:rsidP="00220C29">
      <w:pPr>
        <w:widowControl w:val="0"/>
        <w:numPr>
          <w:ilvl w:val="0"/>
          <w:numId w:val="1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Муж</w:t>
      </w:r>
      <w:r w:rsidR="00872051">
        <w:rPr>
          <w:rFonts w:ascii="Roboto" w:hAnsi="Roboto"/>
        </w:rPr>
        <w:t>ские команды, занявшие</w:t>
      </w:r>
      <w:r>
        <w:rPr>
          <w:rFonts w:ascii="Roboto" w:hAnsi="Roboto"/>
        </w:rPr>
        <w:t xml:space="preserve"> 1-3 места в абсолютном зачете.</w:t>
      </w:r>
    </w:p>
    <w:p w14:paraId="20DABB3A" w14:textId="7188AC1C" w:rsidR="002B0D1C" w:rsidRDefault="002856DD" w:rsidP="00220C29">
      <w:pPr>
        <w:widowControl w:val="0"/>
        <w:numPr>
          <w:ilvl w:val="0"/>
          <w:numId w:val="1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Жен</w:t>
      </w:r>
      <w:r w:rsidR="00872051">
        <w:rPr>
          <w:rFonts w:ascii="Roboto" w:hAnsi="Roboto"/>
        </w:rPr>
        <w:t>ские команды</w:t>
      </w:r>
      <w:r>
        <w:rPr>
          <w:rFonts w:ascii="Roboto" w:hAnsi="Roboto"/>
        </w:rPr>
        <w:t>, занявшие 1-3 места в абсолютном зачете.</w:t>
      </w:r>
    </w:p>
    <w:p w14:paraId="702E1E1E" w14:textId="53C0EEE1" w:rsidR="002B0D1C" w:rsidRDefault="00872051" w:rsidP="00220C29">
      <w:pPr>
        <w:widowControl w:val="0"/>
        <w:numPr>
          <w:ilvl w:val="0"/>
          <w:numId w:val="16"/>
        </w:numPr>
        <w:spacing w:line="360" w:lineRule="auto"/>
        <w:ind w:left="1134"/>
        <w:jc w:val="both"/>
        <w:rPr>
          <w:rFonts w:ascii="Roboto" w:hAnsi="Roboto"/>
        </w:rPr>
      </w:pPr>
      <w:r>
        <w:rPr>
          <w:rFonts w:ascii="Roboto" w:hAnsi="Roboto"/>
        </w:rPr>
        <w:t>Смешанные команды</w:t>
      </w:r>
      <w:r w:rsidR="002856DD">
        <w:rPr>
          <w:rFonts w:ascii="Roboto" w:hAnsi="Roboto"/>
        </w:rPr>
        <w:t xml:space="preserve">, занявшие 1-3 места в </w:t>
      </w:r>
      <w:r>
        <w:rPr>
          <w:rFonts w:ascii="Roboto" w:hAnsi="Roboto"/>
        </w:rPr>
        <w:t>абсолютном зачете</w:t>
      </w:r>
      <w:r w:rsidR="002856DD">
        <w:rPr>
          <w:rFonts w:ascii="Roboto" w:hAnsi="Roboto"/>
        </w:rPr>
        <w:t>.</w:t>
      </w:r>
    </w:p>
    <w:p w14:paraId="344656A5" w14:textId="77777777" w:rsidR="002B0D1C" w:rsidRDefault="002856DD" w:rsidP="00220C29">
      <w:pPr>
        <w:widowControl w:val="0"/>
        <w:numPr>
          <w:ilvl w:val="1"/>
          <w:numId w:val="45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Все участники, завершившие дистанцию, награждаются медалями финишеров.</w:t>
      </w:r>
    </w:p>
    <w:p w14:paraId="2A83A38F" w14:textId="77777777" w:rsidR="002B0D1C" w:rsidRPr="00220C29" w:rsidRDefault="002856DD" w:rsidP="00220C29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Порядок подачи заявок (удаленная регистрация)</w:t>
      </w:r>
    </w:p>
    <w:p w14:paraId="1726744D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19" w:name="_heading=h.35nkun2"/>
      <w:bookmarkEnd w:id="19"/>
      <w:r>
        <w:rPr>
          <w:rFonts w:ascii="Roboto" w:hAnsi="Roboto"/>
        </w:rPr>
        <w:t xml:space="preserve">Для участия в соревновании участник должен пройти процедуру регистрации на сайте организаторов: </w:t>
      </w:r>
      <w:hyperlink r:id="rId9" w:tooltip="http://iron-star.com/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39486F29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Зарегистрированным считается участник, подавший заявку согласно правилам и оплативший участие в соревновании. Каждый участник, прошедший процедуру регистрации, попадает в стартовый протокол, опубликованный на странице соревнования на сайте организатора: </w:t>
      </w:r>
      <w:hyperlink r:id="rId10" w:tooltip="http://iron-star.com/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2ADD52C9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Регистрируясь и оплачивая стартовый взнос, участник соглашается на обработку персональных данных.</w:t>
      </w:r>
    </w:p>
    <w:p w14:paraId="07BDA929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Регистрируясь и оплачивая стартовый взнос, участник соглашается с правилами проведения </w:t>
      </w:r>
      <w:r>
        <w:rPr>
          <w:rFonts w:ascii="Roboto" w:hAnsi="Roboto"/>
        </w:rPr>
        <w:lastRenderedPageBreak/>
        <w:t>соревнований.</w:t>
      </w:r>
    </w:p>
    <w:p w14:paraId="120F4FF5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Участник несет личную ответственность за указанные им при регистрации данные.</w:t>
      </w:r>
    </w:p>
    <w:p w14:paraId="707B171C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Для полноценной обратной связи участнику необходимо без ошибок указать номер телефона и адрес электронной почты. Все новости, изменения и результаты соревнований будут оперативно поступать по указанным контактам.</w:t>
      </w:r>
    </w:p>
    <w:p w14:paraId="3D327459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0" w:name="_Hlk110442439"/>
      <w:r>
        <w:rPr>
          <w:rFonts w:ascii="Roboto" w:hAnsi="Roboto"/>
        </w:rPr>
        <w:t>Стартовые списки будут закрыты для внесения изменений не позднее, чем за 16 дней до старта.</w:t>
      </w:r>
      <w:bookmarkEnd w:id="20"/>
    </w:p>
    <w:p w14:paraId="53A658D1" w14:textId="77777777" w:rsidR="002B0D1C" w:rsidRPr="00220C29" w:rsidRDefault="002856DD" w:rsidP="00220C29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Обмен и возврат</w:t>
      </w:r>
    </w:p>
    <w:p w14:paraId="2FAA25A4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1" w:name="_heading=h.1ksv4uv"/>
      <w:bookmarkEnd w:id="21"/>
      <w:r>
        <w:rPr>
          <w:rFonts w:ascii="Roboto" w:hAnsi="Roboto"/>
        </w:rPr>
        <w:t xml:space="preserve">Возврат средств осуществляется на внутренний баланс личного кабинета в размере 75% от стоимости слота. Вывести деньги из личного кабинета нельзя. Средства с внутреннего баланса можно использовать для покупки любого слота на сайте </w:t>
      </w:r>
      <w:hyperlink r:id="rId11" w:tooltip="http://www.iron-star.com" w:history="1">
        <w:r>
          <w:rPr>
            <w:rFonts w:ascii="Roboto" w:hAnsi="Roboto"/>
            <w:color w:val="1155CC"/>
            <w:u w:val="single"/>
          </w:rPr>
          <w:t>www.iron-star.com</w:t>
        </w:r>
      </w:hyperlink>
    </w:p>
    <w:p w14:paraId="2D72C4A5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Передача слота третьему лицу возможна через личный кабинет. Подробнее в разделе FAQ “Регистрация/Обмен/Возврат”</w:t>
      </w:r>
    </w:p>
    <w:p w14:paraId="26EEAD08" w14:textId="77777777" w:rsidR="002B0D1C" w:rsidRDefault="002856DD" w:rsidP="00220C29">
      <w:pPr>
        <w:widowControl w:val="0"/>
        <w:numPr>
          <w:ilvl w:val="1"/>
          <w:numId w:val="43"/>
        </w:numPr>
        <w:spacing w:line="360" w:lineRule="auto"/>
        <w:jc w:val="both"/>
        <w:rPr>
          <w:rFonts w:ascii="Roboto" w:hAnsi="Roboto"/>
        </w:rPr>
      </w:pPr>
      <w:bookmarkStart w:id="22" w:name="_Hlk110442453"/>
      <w:r>
        <w:rPr>
          <w:rFonts w:ascii="Roboto" w:hAnsi="Roboto"/>
        </w:rPr>
        <w:t>Все возможные операции со слотами проводятся не позднее, чем за 16 дней до старта.</w:t>
      </w:r>
      <w:bookmarkEnd w:id="22"/>
    </w:p>
    <w:p w14:paraId="2D70E380" w14:textId="77777777" w:rsidR="002B0D1C" w:rsidRPr="00220C29" w:rsidRDefault="002856DD" w:rsidP="00220C29">
      <w:pPr>
        <w:pStyle w:val="1"/>
        <w:numPr>
          <w:ilvl w:val="0"/>
          <w:numId w:val="43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Обеспечение безопасности</w:t>
      </w:r>
    </w:p>
    <w:p w14:paraId="5ED465F0" w14:textId="77777777" w:rsidR="002B0D1C" w:rsidRDefault="002856DD" w:rsidP="00220C29">
      <w:pPr>
        <w:pStyle w:val="af8"/>
        <w:numPr>
          <w:ilvl w:val="1"/>
          <w:numId w:val="43"/>
        </w:numPr>
        <w:spacing w:after="0" w:line="360" w:lineRule="auto"/>
        <w:jc w:val="both"/>
      </w:pPr>
      <w:r>
        <w:t>Обеспечение безопасности участников Соревнования и зрителей осуществляется в соответствии со следующими нормативно-правовыми актами:</w:t>
      </w:r>
    </w:p>
    <w:p w14:paraId="15578A1F" w14:textId="77777777" w:rsidR="002B0D1C" w:rsidRDefault="002856DD" w:rsidP="00220C29">
      <w:pPr>
        <w:pStyle w:val="af8"/>
        <w:numPr>
          <w:ilvl w:val="0"/>
          <w:numId w:val="39"/>
        </w:numPr>
        <w:spacing w:after="0" w:line="360" w:lineRule="auto"/>
        <w:ind w:left="1134"/>
        <w:jc w:val="both"/>
      </w:pPr>
      <w:r>
        <w:t>Постановлением Правительства РФ от 18.04.2014 № 353 «Об утверждении Правил обеспечения безопасности при проведении спортивных соревнований»</w:t>
      </w:r>
    </w:p>
    <w:p w14:paraId="5A5A8A3F" w14:textId="77777777" w:rsidR="002B0D1C" w:rsidRDefault="002856DD" w:rsidP="00220C29">
      <w:pPr>
        <w:pStyle w:val="af8"/>
        <w:numPr>
          <w:ilvl w:val="0"/>
          <w:numId w:val="39"/>
        </w:numPr>
        <w:spacing w:after="0" w:line="360" w:lineRule="auto"/>
        <w:ind w:left="1134"/>
        <w:jc w:val="both"/>
      </w:pPr>
      <w:r>
        <w:t>Иными распорядительными документами по вопросам обеспечения общественной безопасности при проведении спортивных соревнований.</w:t>
      </w:r>
    </w:p>
    <w:p w14:paraId="5E767B8F" w14:textId="77777777" w:rsidR="002B0D1C" w:rsidRDefault="002856DD" w:rsidP="00220C29">
      <w:pPr>
        <w:pStyle w:val="af8"/>
        <w:numPr>
          <w:ilvl w:val="1"/>
          <w:numId w:val="43"/>
        </w:numPr>
        <w:spacing w:after="0" w:line="360" w:lineRule="auto"/>
        <w:jc w:val="both"/>
      </w:pPr>
      <w:bookmarkStart w:id="23" w:name="_1ksv4uv"/>
      <w:bookmarkStart w:id="24" w:name="_Hlk97047667"/>
      <w:bookmarkEnd w:id="23"/>
      <w:r>
        <w:t>Медицинское обеспечение будет осуществляться в соответствии с Приказом Министерства здравоохранения РФ от 23 октября 2020 года №1144н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мероприятиях.»</w:t>
      </w:r>
      <w:bookmarkEnd w:id="24"/>
    </w:p>
    <w:p w14:paraId="026F13A4" w14:textId="77777777" w:rsidR="002B0D1C" w:rsidRPr="00220C29" w:rsidRDefault="002856DD" w:rsidP="00220C29">
      <w:pPr>
        <w:pStyle w:val="1"/>
        <w:numPr>
          <w:ilvl w:val="0"/>
          <w:numId w:val="44"/>
        </w:numPr>
        <w:spacing w:before="0" w:after="0" w:line="360" w:lineRule="auto"/>
        <w:ind w:left="1276"/>
        <w:rPr>
          <w:sz w:val="28"/>
          <w:szCs w:val="28"/>
        </w:rPr>
      </w:pPr>
      <w:r w:rsidRPr="00220C29">
        <w:rPr>
          <w:sz w:val="28"/>
          <w:szCs w:val="28"/>
        </w:rPr>
        <w:t>Обстоятельства непреодолимой силы</w:t>
      </w:r>
    </w:p>
    <w:p w14:paraId="7A512343" w14:textId="77777777" w:rsidR="002B0D1C" w:rsidRDefault="002856DD" w:rsidP="00220C29">
      <w:pPr>
        <w:spacing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>В зависимости от погодных и иных форс-мажорных обстоятельств организаторы оставляют за собой право изменения регламента соревнований (перенос времени старта, отмена или сокращение плавательного этапа) вплоть до их отмены с последующим уведомлением участников. Стартовый взнос в таком случае не возвращается.</w:t>
      </w:r>
    </w:p>
    <w:p w14:paraId="15C2B363" w14:textId="77777777" w:rsidR="002B0D1C" w:rsidRDefault="002B0D1C" w:rsidP="00220C29">
      <w:pPr>
        <w:spacing w:line="360" w:lineRule="auto"/>
        <w:jc w:val="center"/>
        <w:rPr>
          <w:rFonts w:ascii="Roboto" w:hAnsi="Roboto"/>
          <w:b/>
        </w:rPr>
      </w:pPr>
    </w:p>
    <w:p w14:paraId="3B06A4DC" w14:textId="12B1EDCB" w:rsidR="002B0D1C" w:rsidRPr="0030365D" w:rsidRDefault="002856DD" w:rsidP="00220C29">
      <w:pPr>
        <w:spacing w:line="360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Желаем удачи на соревнованиях IRONSTAR!</w:t>
      </w:r>
      <w:bookmarkStart w:id="25" w:name="_Hlk97376159"/>
    </w:p>
    <w:p w14:paraId="08EF5FEC" w14:textId="77777777" w:rsidR="002B0D1C" w:rsidRDefault="002B0D1C" w:rsidP="00220C29">
      <w:pPr>
        <w:spacing w:line="360" w:lineRule="auto"/>
        <w:jc w:val="center"/>
        <w:rPr>
          <w:b/>
        </w:rPr>
      </w:pPr>
    </w:p>
    <w:p w14:paraId="623F8599" w14:textId="77777777" w:rsidR="002B0D1C" w:rsidRDefault="002856DD" w:rsidP="00220C29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FDEDC3E" wp14:editId="33B40367">
                <wp:simplePos x="0" y="0"/>
                <wp:positionH relativeFrom="column">
                  <wp:posOffset>4572000</wp:posOffset>
                </wp:positionH>
                <wp:positionV relativeFrom="paragraph">
                  <wp:posOffset>95250</wp:posOffset>
                </wp:positionV>
                <wp:extent cx="801370" cy="386715"/>
                <wp:effectExtent l="0" t="0" r="0" b="0"/>
                <wp:wrapNone/>
                <wp:docPr id="3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801370" cy="386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51661312;o:allowoverlap:true;o:allowincell:true;mso-position-horizontal-relative:text;margin-left:360.00pt;mso-position-horizontal:absolute;mso-position-vertical-relative:text;margin-top:7.50pt;mso-position-vertical:absolute;width:63.10pt;height:30.45pt;mso-wrap-distance-left:9.00pt;mso-wrap-distance-top:0.00pt;mso-wrap-distance-right:9.00pt;mso-wrap-distance-bottom:0.00pt;" stroked="f">
                <v:path textboxrect="0,0,0,0"/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F347D5" wp14:editId="5F177FCF">
                <wp:simplePos x="0" y="0"/>
                <wp:positionH relativeFrom="column">
                  <wp:posOffset>3945890</wp:posOffset>
                </wp:positionH>
                <wp:positionV relativeFrom="paragraph">
                  <wp:posOffset>93980</wp:posOffset>
                </wp:positionV>
                <wp:extent cx="1018581" cy="1003901"/>
                <wp:effectExtent l="0" t="19050" r="29209" b="25400"/>
                <wp:wrapNone/>
                <wp:docPr id="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18"/>
                        <a:stretch/>
                      </pic:blipFill>
                      <pic:spPr bwMode="auto">
                        <a:xfrm rot="19180454">
                          <a:off x="0" y="0"/>
                          <a:ext cx="1018581" cy="1003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251659264;o:allowoverlap:true;o:allowincell:true;mso-position-horizontal-relative:text;margin-left:310.70pt;mso-position-horizontal:absolute;mso-position-vertical-relative:text;margin-top:7.40pt;mso-position-vertical:absolute;width:80.20pt;height:79.05pt;mso-wrap-distance-left:9.00pt;mso-wrap-distance-top:0.00pt;mso-wrap-distance-right:9.00pt;mso-wrap-distance-bottom:0.00pt;rotation:319;" stroked="f">
                <v:path textboxrect="0,0,0,0"/>
                <v:imagedata r:id="rId19" o:title=""/>
              </v:shape>
            </w:pict>
          </mc:Fallback>
        </mc:AlternateContent>
      </w:r>
    </w:p>
    <w:p w14:paraId="39F52682" w14:textId="77777777" w:rsidR="002B0D1C" w:rsidRDefault="002B0D1C" w:rsidP="00220C29">
      <w:pPr>
        <w:spacing w:line="360" w:lineRule="auto"/>
        <w:jc w:val="center"/>
      </w:pPr>
      <w:bookmarkStart w:id="26" w:name="_Hlk97372245"/>
    </w:p>
    <w:p w14:paraId="0CD32099" w14:textId="77777777" w:rsidR="002B0D1C" w:rsidRDefault="002856DD" w:rsidP="00220C29">
      <w:pPr>
        <w:spacing w:line="360" w:lineRule="auto"/>
        <w:jc w:val="center"/>
        <w:rPr>
          <w:sz w:val="18"/>
          <w:szCs w:val="18"/>
          <w:lang w:val="ru"/>
        </w:rPr>
      </w:pPr>
      <w:bookmarkStart w:id="27" w:name="_Hlk94632134"/>
      <w:r>
        <w:rPr>
          <w:sz w:val="18"/>
          <w:szCs w:val="18"/>
          <w:lang w:val="ru"/>
        </w:rPr>
        <w:t>«</w:t>
      </w:r>
      <w:proofErr w:type="gramStart"/>
      <w:r>
        <w:rPr>
          <w:sz w:val="18"/>
          <w:szCs w:val="18"/>
          <w:lang w:val="ru"/>
        </w:rPr>
        <w:t xml:space="preserve">УТВЕРЖДАЮ»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18"/>
          <w:szCs w:val="18"/>
          <w:lang w:val="ru"/>
        </w:rPr>
        <w:t xml:space="preserve">___________________В.А. </w:t>
      </w:r>
      <w:proofErr w:type="spellStart"/>
      <w:r>
        <w:rPr>
          <w:sz w:val="18"/>
          <w:szCs w:val="18"/>
          <w:lang w:val="ru"/>
        </w:rPr>
        <w:t>Шейкин</w:t>
      </w:r>
      <w:proofErr w:type="spellEnd"/>
      <w:r>
        <w:rPr>
          <w:sz w:val="18"/>
          <w:szCs w:val="18"/>
          <w:lang w:val="ru"/>
        </w:rPr>
        <w:t xml:space="preserve"> </w:t>
      </w:r>
    </w:p>
    <w:p w14:paraId="1A96391E" w14:textId="77777777" w:rsidR="002B0D1C" w:rsidRDefault="002B0D1C" w:rsidP="00220C29">
      <w:pPr>
        <w:spacing w:line="360" w:lineRule="auto"/>
        <w:jc w:val="center"/>
        <w:rPr>
          <w:sz w:val="18"/>
          <w:szCs w:val="18"/>
          <w:lang w:val="ru"/>
        </w:rPr>
      </w:pPr>
    </w:p>
    <w:p w14:paraId="1019FBD5" w14:textId="3B139C14" w:rsidR="002B0D1C" w:rsidRDefault="002856DD" w:rsidP="00220C29">
      <w:pPr>
        <w:spacing w:line="360" w:lineRule="auto"/>
        <w:jc w:val="center"/>
      </w:pPr>
      <w:r>
        <w:rPr>
          <w:sz w:val="18"/>
          <w:szCs w:val="18"/>
          <w:lang w:val="ru"/>
        </w:rPr>
        <w:t xml:space="preserve">Генеральный директор ООО «Архитектура </w:t>
      </w:r>
      <w:proofErr w:type="gramStart"/>
      <w:r>
        <w:rPr>
          <w:sz w:val="18"/>
          <w:szCs w:val="18"/>
          <w:lang w:val="ru"/>
        </w:rPr>
        <w:t xml:space="preserve">спорта» </w:t>
      </w:r>
      <w:r>
        <w:rPr>
          <w:sz w:val="18"/>
          <w:szCs w:val="18"/>
        </w:rPr>
        <w:t xml:space="preserve">  </w:t>
      </w:r>
      <w:proofErr w:type="gramEnd"/>
      <w:r>
        <w:rPr>
          <w:sz w:val="18"/>
          <w:szCs w:val="18"/>
        </w:rPr>
        <w:t xml:space="preserve">                                             </w:t>
      </w:r>
      <w:r>
        <w:rPr>
          <w:sz w:val="18"/>
          <w:szCs w:val="18"/>
          <w:lang w:val="ru"/>
        </w:rPr>
        <w:t>«_____» _________________202</w:t>
      </w:r>
      <w:r w:rsidR="00805BCC">
        <w:rPr>
          <w:sz w:val="18"/>
          <w:szCs w:val="18"/>
        </w:rPr>
        <w:t>_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lang w:val="ru"/>
        </w:rPr>
        <w:t>г.</w:t>
      </w:r>
      <w:bookmarkEnd w:id="25"/>
      <w:bookmarkEnd w:id="26"/>
      <w:bookmarkEnd w:id="27"/>
    </w:p>
    <w:sectPr w:rsidR="002B0D1C" w:rsidSect="00220C29">
      <w:headerReference w:type="default" r:id="rId20"/>
      <w:footerReference w:type="default" r:id="rId2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FB8AA5" w14:textId="77777777" w:rsidR="00BE5857" w:rsidRDefault="00BE5857">
      <w:pPr>
        <w:spacing w:line="240" w:lineRule="auto"/>
      </w:pPr>
      <w:r>
        <w:separator/>
      </w:r>
    </w:p>
  </w:endnote>
  <w:endnote w:type="continuationSeparator" w:id="0">
    <w:p w14:paraId="28D998C8" w14:textId="77777777" w:rsidR="00BE5857" w:rsidRDefault="00BE58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Medium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Roboto">
    <w:altName w:val="Times New Roman"/>
    <w:charset w:val="CC"/>
    <w:family w:val="auto"/>
    <w:pitch w:val="variable"/>
    <w:sig w:usb0="00000001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F08D7" w14:textId="77777777" w:rsidR="002B0D1C" w:rsidRDefault="002856DD">
    <w:pPr>
      <w:pStyle w:val="af2"/>
      <w:rPr>
        <w:rFonts w:ascii="Verdana" w:eastAsia="Verdana" w:hAnsi="Verdana" w:cs="Verdana"/>
        <w:color w:val="222222"/>
        <w:sz w:val="14"/>
        <w:szCs w:val="14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7CBFDD79" wp14:editId="21C74928">
          <wp:simplePos x="0" y="0"/>
          <wp:positionH relativeFrom="margin">
            <wp:posOffset>3185160</wp:posOffset>
          </wp:positionH>
          <wp:positionV relativeFrom="paragraph">
            <wp:posOffset>-307340</wp:posOffset>
          </wp:positionV>
          <wp:extent cx="3461385" cy="864235"/>
          <wp:effectExtent l="0" t="0" r="5715" b="0"/>
          <wp:wrapTight wrapText="bothSides">
            <wp:wrapPolygon edited="1">
              <wp:start x="16884" y="3261"/>
              <wp:lineTo x="0" y="20738"/>
              <wp:lineTo x="0" y="21437"/>
              <wp:lineTo x="21542" y="21437"/>
              <wp:lineTo x="21542" y="4660"/>
              <wp:lineTo x="17292" y="3261"/>
              <wp:lineTo x="16884" y="3261"/>
            </wp:wrapPolygon>
          </wp:wrapTight>
          <wp:docPr id="2" name="Рисунок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lank-01.png"/>
                  <pic:cNvPicPr>
                    <a:picLocks noChangeAspect="1"/>
                  </pic:cNvPicPr>
                </pic:nvPicPr>
                <pic:blipFill>
                  <a:blip r:embed="rId1"/>
                  <a:srcRect l="39200"/>
                  <a:stretch/>
                </pic:blipFill>
                <pic:spPr bwMode="auto">
                  <a:xfrm>
                    <a:off x="0" y="0"/>
                    <a:ext cx="3461385" cy="86423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911AA" w14:textId="77777777" w:rsidR="00BE5857" w:rsidRDefault="00BE5857">
      <w:pPr>
        <w:spacing w:line="240" w:lineRule="auto"/>
      </w:pPr>
      <w:r>
        <w:separator/>
      </w:r>
    </w:p>
  </w:footnote>
  <w:footnote w:type="continuationSeparator" w:id="0">
    <w:p w14:paraId="6A36BCAA" w14:textId="77777777" w:rsidR="00BE5857" w:rsidRDefault="00BE58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FDC67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2561E81" wp14:editId="6A7DE1F3">
          <wp:simplePos x="0" y="0"/>
          <wp:positionH relativeFrom="page">
            <wp:posOffset>11430</wp:posOffset>
          </wp:positionH>
          <wp:positionV relativeFrom="paragraph">
            <wp:posOffset>-403860</wp:posOffset>
          </wp:positionV>
          <wp:extent cx="1480820" cy="1411605"/>
          <wp:effectExtent l="0" t="0" r="0" b="0"/>
          <wp:wrapThrough wrapText="bothSides">
            <wp:wrapPolygon edited="1">
              <wp:start x="17890" y="3823"/>
              <wp:lineTo x="6626" y="4518"/>
              <wp:lineTo x="5963" y="4692"/>
              <wp:lineTo x="5963" y="15292"/>
              <wp:lineTo x="6626" y="16856"/>
              <wp:lineTo x="6957" y="17204"/>
              <wp:lineTo x="19877" y="17204"/>
              <wp:lineTo x="20043" y="11817"/>
              <wp:lineTo x="19546" y="10948"/>
              <wp:lineTo x="18221" y="9731"/>
              <wp:lineTo x="19215" y="9210"/>
              <wp:lineTo x="19877" y="7646"/>
              <wp:lineTo x="19546" y="6951"/>
              <wp:lineTo x="18718" y="3823"/>
              <wp:lineTo x="17890" y="3823"/>
            </wp:wrapPolygon>
          </wp:wrapThrough>
          <wp:docPr id="1" name="Рисунок 17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26" descr="Shape&#10;&#10;Description automatically generated with medium confidence"/>
                  <pic:cNvPicPr>
                    <a:picLocks noChangeAspect="1"/>
                  </pic:cNvPicPr>
                </pic:nvPicPr>
                <pic:blipFill>
                  <a:blip r:embed="rId1"/>
                  <a:srcRect r="75371"/>
                  <a:stretch/>
                </pic:blipFill>
                <pic:spPr bwMode="auto">
                  <a:xfrm>
                    <a:off x="0" y="0"/>
                    <a:ext cx="1480820" cy="14116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74944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ООО «АРХИТЕКТУРА СПОРТА»</w:t>
    </w:r>
  </w:p>
  <w:p w14:paraId="66E2741E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ИНН: 9717014483, КПП: 771701001</w:t>
    </w:r>
  </w:p>
  <w:p w14:paraId="188D8881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ОГРН: 1167746111191</w:t>
    </w:r>
  </w:p>
  <w:p w14:paraId="08BA7C08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Р/С: 40702810401100012372</w:t>
    </w:r>
  </w:p>
  <w:p w14:paraId="7534F719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АО «АЛЬФА-БАНК»</w:t>
    </w:r>
  </w:p>
  <w:p w14:paraId="0BF88321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>К/С: 30101810200000000593, БИК: 044525593</w:t>
    </w:r>
  </w:p>
  <w:p w14:paraId="57CB4501" w14:textId="77777777" w:rsidR="002B0D1C" w:rsidRDefault="002856DD"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contextualSpacing/>
      <w:jc w:val="right"/>
      <w:rPr>
        <w:rFonts w:ascii="Verdana" w:eastAsia="Verdana" w:hAnsi="Verdana" w:cs="Verdana"/>
        <w:color w:val="222222"/>
        <w:sz w:val="14"/>
        <w:szCs w:val="14"/>
      </w:rPr>
    </w:pPr>
    <w:r>
      <w:rPr>
        <w:rFonts w:ascii="Verdana" w:eastAsia="Verdana" w:hAnsi="Verdana" w:cs="Verdana"/>
        <w:color w:val="222222"/>
        <w:sz w:val="14"/>
        <w:szCs w:val="14"/>
      </w:rPr>
      <w:t xml:space="preserve">          Российская Федерация, город Москва, Ракетный бульвар, дом 16, 4 этаж, офис 401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5CD"/>
    <w:multiLevelType w:val="multilevel"/>
    <w:tmpl w:val="73A62DC0"/>
    <w:lvl w:ilvl="0">
      <w:start w:val="5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" w15:restartNumberingAfterBreak="0">
    <w:nsid w:val="06BA35EC"/>
    <w:multiLevelType w:val="multilevel"/>
    <w:tmpl w:val="DE88B5C4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" w15:restartNumberingAfterBreak="0">
    <w:nsid w:val="08A71771"/>
    <w:multiLevelType w:val="multilevel"/>
    <w:tmpl w:val="0D84EAFC"/>
    <w:lvl w:ilvl="0">
      <w:start w:val="4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" w15:restartNumberingAfterBreak="0">
    <w:nsid w:val="0E87133A"/>
    <w:multiLevelType w:val="multilevel"/>
    <w:tmpl w:val="9A80A678"/>
    <w:lvl w:ilvl="0">
      <w:start w:val="3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4" w15:restartNumberingAfterBreak="0">
    <w:nsid w:val="11EE7C26"/>
    <w:multiLevelType w:val="multilevel"/>
    <w:tmpl w:val="0C72DAA0"/>
    <w:lvl w:ilvl="0">
      <w:start w:val="1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5" w15:restartNumberingAfterBreak="0">
    <w:nsid w:val="132F34A8"/>
    <w:multiLevelType w:val="hybridMultilevel"/>
    <w:tmpl w:val="A93AB318"/>
    <w:lvl w:ilvl="0" w:tplc="2BC0D7A4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8"/>
        <w:szCs w:val="28"/>
      </w:rPr>
    </w:lvl>
    <w:lvl w:ilvl="1" w:tplc="59801116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B5C6176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58482466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A85C7B8A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BBA2EC5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338C01D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D3C02D4C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BDC9662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7CB7B05"/>
    <w:multiLevelType w:val="hybridMultilevel"/>
    <w:tmpl w:val="82C2D800"/>
    <w:lvl w:ilvl="0" w:tplc="F6BAE29E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6824CB1A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29AE196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BA34DDBC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72EC868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BE149A38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234725C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AB020708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7565096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1C645B22"/>
    <w:multiLevelType w:val="hybridMultilevel"/>
    <w:tmpl w:val="E1D06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11878"/>
    <w:multiLevelType w:val="multilevel"/>
    <w:tmpl w:val="DF486E7E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9" w15:restartNumberingAfterBreak="0">
    <w:nsid w:val="20C436AD"/>
    <w:multiLevelType w:val="hybridMultilevel"/>
    <w:tmpl w:val="901860C2"/>
    <w:lvl w:ilvl="0" w:tplc="607604A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2E40CD5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4F34D3A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3594FFCA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99000296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B210B7F0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E32CC610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0752415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F966419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10" w15:restartNumberingAfterBreak="0">
    <w:nsid w:val="22C525D4"/>
    <w:multiLevelType w:val="multilevel"/>
    <w:tmpl w:val="C8A057B4"/>
    <w:lvl w:ilvl="0">
      <w:start w:val="6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11" w15:restartNumberingAfterBreak="0">
    <w:nsid w:val="23646851"/>
    <w:multiLevelType w:val="hybridMultilevel"/>
    <w:tmpl w:val="78C0C044"/>
    <w:lvl w:ilvl="0" w:tplc="70169FDE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8"/>
        <w:szCs w:val="28"/>
      </w:rPr>
    </w:lvl>
    <w:lvl w:ilvl="1" w:tplc="721883A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B3A2D5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7AC1E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90618F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D7221B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30B06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3085A2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8DA305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EC5A64"/>
    <w:multiLevelType w:val="multilevel"/>
    <w:tmpl w:val="0ADE54C0"/>
    <w:lvl w:ilvl="0">
      <w:start w:val="4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3" w15:restartNumberingAfterBreak="0">
    <w:nsid w:val="250867D6"/>
    <w:multiLevelType w:val="hybridMultilevel"/>
    <w:tmpl w:val="828464A6"/>
    <w:lvl w:ilvl="0" w:tplc="9DC07F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E10626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F50295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2E8431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80D16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75278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3E23E7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B20E1B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AC2CD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57C327F"/>
    <w:multiLevelType w:val="hybridMultilevel"/>
    <w:tmpl w:val="E7867C4C"/>
    <w:lvl w:ilvl="0" w:tplc="D1A65CD4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BBC624BA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7DA819AC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31B8E388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892615F6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06F8A50C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5088DFBA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60DA1F6A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6726B5B0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15" w15:restartNumberingAfterBreak="0">
    <w:nsid w:val="259E45ED"/>
    <w:multiLevelType w:val="multilevel"/>
    <w:tmpl w:val="B254BE9A"/>
    <w:lvl w:ilvl="0">
      <w:start w:val="1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6" w15:restartNumberingAfterBreak="0">
    <w:nsid w:val="269A15FB"/>
    <w:multiLevelType w:val="multilevel"/>
    <w:tmpl w:val="DD3CEAF4"/>
    <w:lvl w:ilvl="0">
      <w:start w:val="12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7" w15:restartNumberingAfterBreak="0">
    <w:nsid w:val="2A5128DB"/>
    <w:multiLevelType w:val="hybridMultilevel"/>
    <w:tmpl w:val="4BA431BC"/>
    <w:lvl w:ilvl="0" w:tplc="7A3605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  <w:szCs w:val="28"/>
      </w:rPr>
    </w:lvl>
    <w:lvl w:ilvl="1" w:tplc="B63C9FA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2C21C0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CBEEC4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38963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3C6C6F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F2899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6235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6E20C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503809"/>
    <w:multiLevelType w:val="multilevel"/>
    <w:tmpl w:val="EA5ED622"/>
    <w:lvl w:ilvl="0">
      <w:start w:val="12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19" w15:restartNumberingAfterBreak="0">
    <w:nsid w:val="2C755168"/>
    <w:multiLevelType w:val="multilevel"/>
    <w:tmpl w:val="77E89D5C"/>
    <w:lvl w:ilvl="0">
      <w:start w:val="3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0" w15:restartNumberingAfterBreak="0">
    <w:nsid w:val="3667479F"/>
    <w:multiLevelType w:val="multilevel"/>
    <w:tmpl w:val="BEC086F6"/>
    <w:lvl w:ilvl="0">
      <w:start w:val="11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1" w15:restartNumberingAfterBreak="0">
    <w:nsid w:val="394258BD"/>
    <w:multiLevelType w:val="hybridMultilevel"/>
    <w:tmpl w:val="33407A92"/>
    <w:lvl w:ilvl="0" w:tplc="9170F9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CE7AC9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A81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70C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2B0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408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8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2464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82BA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42D1C"/>
    <w:multiLevelType w:val="multilevel"/>
    <w:tmpl w:val="6BEC9482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3" w15:restartNumberingAfterBreak="0">
    <w:nsid w:val="43EC08D5"/>
    <w:multiLevelType w:val="hybridMultilevel"/>
    <w:tmpl w:val="F97CB5C4"/>
    <w:lvl w:ilvl="0" w:tplc="CCD6A410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4"/>
        <w:szCs w:val="24"/>
      </w:rPr>
    </w:lvl>
    <w:lvl w:ilvl="1" w:tplc="ABFA19D2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4509EE8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DBD6291E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ED28B9E0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7DA465E6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B1825E20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5032E4B4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61A68FCA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44623550"/>
    <w:multiLevelType w:val="multilevel"/>
    <w:tmpl w:val="F8C67A66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5" w15:restartNumberingAfterBreak="0">
    <w:nsid w:val="46FD0DC8"/>
    <w:multiLevelType w:val="hybridMultilevel"/>
    <w:tmpl w:val="D556CD44"/>
    <w:lvl w:ilvl="0" w:tplc="51FC9324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  <w:sz w:val="28"/>
        <w:szCs w:val="28"/>
      </w:rPr>
    </w:lvl>
    <w:lvl w:ilvl="1" w:tplc="53E87FD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5EE64B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E44170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22649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AA4680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7F32106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DFE0CA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F84BB7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292348"/>
    <w:multiLevelType w:val="hybridMultilevel"/>
    <w:tmpl w:val="71F4164E"/>
    <w:lvl w:ilvl="0" w:tplc="FA4AB00E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 w:tplc="BB1EE2C4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 w:tplc="0E36AD18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 w:tplc="E6D4F450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 w:tplc="446C2E52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 w:tplc="8A0200AA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 w:tplc="F364DAC0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 w:tplc="B78E39BE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 w:tplc="77C8A7B6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abstractNum w:abstractNumId="27" w15:restartNumberingAfterBreak="0">
    <w:nsid w:val="4CA65122"/>
    <w:multiLevelType w:val="multilevel"/>
    <w:tmpl w:val="AA5291DC"/>
    <w:lvl w:ilvl="0">
      <w:start w:val="7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28" w15:restartNumberingAfterBreak="0">
    <w:nsid w:val="4CFC3603"/>
    <w:multiLevelType w:val="multilevel"/>
    <w:tmpl w:val="A1608F2A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29" w15:restartNumberingAfterBreak="0">
    <w:nsid w:val="4E764997"/>
    <w:multiLevelType w:val="hybridMultilevel"/>
    <w:tmpl w:val="F632A7FC"/>
    <w:lvl w:ilvl="0" w:tplc="F87666BC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D0BC42B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0798AE4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7E58537C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35CE81A0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47944E4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2BD87D9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234A38EC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359E5CCA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30" w15:restartNumberingAfterBreak="0">
    <w:nsid w:val="4FDC0162"/>
    <w:multiLevelType w:val="multilevel"/>
    <w:tmpl w:val="6B7012E4"/>
    <w:lvl w:ilvl="0">
      <w:start w:val="9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1" w15:restartNumberingAfterBreak="0">
    <w:nsid w:val="54E75F63"/>
    <w:multiLevelType w:val="hybridMultilevel"/>
    <w:tmpl w:val="51D25408"/>
    <w:lvl w:ilvl="0" w:tplc="1438F2C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1" w:tplc="33605A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1807C8A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65E5E0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EFA82A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64EF4C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084429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4628E1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A3ED01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0D5A0D"/>
    <w:multiLevelType w:val="multilevel"/>
    <w:tmpl w:val="E774D734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3" w15:restartNumberingAfterBreak="0">
    <w:nsid w:val="5C092067"/>
    <w:multiLevelType w:val="multilevel"/>
    <w:tmpl w:val="B17A015A"/>
    <w:lvl w:ilvl="0">
      <w:start w:val="7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4" w15:restartNumberingAfterBreak="0">
    <w:nsid w:val="66C97A73"/>
    <w:multiLevelType w:val="multilevel"/>
    <w:tmpl w:val="B270F758"/>
    <w:lvl w:ilvl="0">
      <w:start w:val="8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5" w15:restartNumberingAfterBreak="0">
    <w:nsid w:val="67EB6A37"/>
    <w:multiLevelType w:val="multilevel"/>
    <w:tmpl w:val="31FC06DA"/>
    <w:lvl w:ilvl="0">
      <w:start w:val="4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6" w15:restartNumberingAfterBreak="0">
    <w:nsid w:val="69605376"/>
    <w:multiLevelType w:val="multilevel"/>
    <w:tmpl w:val="2A600A18"/>
    <w:lvl w:ilvl="0">
      <w:start w:val="10"/>
      <w:numFmt w:val="decimal"/>
      <w:lvlText w:val="%1."/>
      <w:lvlJc w:val="righ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righ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right"/>
      <w:pPr>
        <w:ind w:left="1931" w:hanging="1080"/>
      </w:pPr>
      <w:rPr>
        <w:rFonts w:hint="default"/>
      </w:rPr>
    </w:lvl>
    <w:lvl w:ilvl="5">
      <w:start w:val="1"/>
      <w:numFmt w:val="decimal"/>
      <w:lvlText w:val="%1.%2.%3.%4.%5.%6."/>
      <w:lvlJc w:val="right"/>
      <w:pPr>
        <w:ind w:left="2291" w:hanging="1440"/>
      </w:pPr>
      <w:rPr>
        <w:rFonts w:hint="default"/>
      </w:rPr>
    </w:lvl>
    <w:lvl w:ilvl="6">
      <w:start w:val="1"/>
      <w:numFmt w:val="decimal"/>
      <w:lvlText w:val="%1.%2.%3.%4.%5.%6.%7."/>
      <w:lvlJc w:val="right"/>
      <w:pPr>
        <w:ind w:left="2651" w:hanging="1798"/>
      </w:pPr>
      <w:rPr>
        <w:rFonts w:hint="default"/>
      </w:rPr>
    </w:lvl>
    <w:lvl w:ilvl="7">
      <w:start w:val="1"/>
      <w:numFmt w:val="decimal"/>
      <w:lvlText w:val="%1.%2.%3.%4.%5.%6.%7.%8."/>
      <w:lvlJc w:val="right"/>
      <w:pPr>
        <w:ind w:left="2651" w:hanging="1798"/>
      </w:pPr>
      <w:rPr>
        <w:rFonts w:hint="default"/>
      </w:rPr>
    </w:lvl>
    <w:lvl w:ilvl="8">
      <w:start w:val="1"/>
      <w:numFmt w:val="decimal"/>
      <w:lvlText w:val="%1.%2.%3.%4.%5.%6.%7.%8.%9."/>
      <w:lvlJc w:val="right"/>
      <w:pPr>
        <w:ind w:left="3011" w:hanging="2160"/>
      </w:pPr>
      <w:rPr>
        <w:rFonts w:hint="default"/>
      </w:rPr>
    </w:lvl>
  </w:abstractNum>
  <w:abstractNum w:abstractNumId="37" w15:restartNumberingAfterBreak="0">
    <w:nsid w:val="69757DB5"/>
    <w:multiLevelType w:val="multilevel"/>
    <w:tmpl w:val="B50C390A"/>
    <w:lvl w:ilvl="0">
      <w:start w:val="8"/>
      <w:numFmt w:val="decimal"/>
      <w:lvlText w:val="%1."/>
      <w:lvlJc w:val="right"/>
      <w:pPr>
        <w:ind w:left="1211" w:hanging="360"/>
      </w:pPr>
      <w:rPr>
        <w:rFonts w:ascii="Roboto Medium" w:hAnsi="Roboto Medium" w:hint="default"/>
        <w:sz w:val="36"/>
        <w:szCs w:val="36"/>
      </w:r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8" w15:restartNumberingAfterBreak="0">
    <w:nsid w:val="6A940F90"/>
    <w:multiLevelType w:val="multilevel"/>
    <w:tmpl w:val="5C3036C4"/>
    <w:lvl w:ilvl="0">
      <w:start w:val="1"/>
      <w:numFmt w:val="decimal"/>
      <w:lvlText w:val="%1."/>
      <w:lvlJc w:val="right"/>
      <w:pPr>
        <w:ind w:left="1211" w:hanging="360"/>
      </w:pPr>
    </w:lvl>
    <w:lvl w:ilvl="1">
      <w:start w:val="1"/>
      <w:numFmt w:val="decimal"/>
      <w:lvlText w:val="%1.%2."/>
      <w:lvlJc w:val="right"/>
      <w:pPr>
        <w:ind w:left="720" w:hanging="720"/>
      </w:pPr>
      <w:rPr>
        <w:rFonts w:ascii="Calibri" w:eastAsia="Calibri" w:hAnsi="Calibri" w:cs="Calibri" w:hint="default"/>
        <w:b w:val="0"/>
        <w:sz w:val="24"/>
        <w:szCs w:val="24"/>
      </w:rPr>
    </w:lvl>
    <w:lvl w:ilvl="2">
      <w:start w:val="1"/>
      <w:numFmt w:val="decimal"/>
      <w:lvlText w:val="%1.%2.%3."/>
      <w:lvlJc w:val="right"/>
      <w:pPr>
        <w:ind w:left="1571" w:hanging="720"/>
      </w:pPr>
    </w:lvl>
    <w:lvl w:ilvl="3">
      <w:start w:val="1"/>
      <w:numFmt w:val="decimal"/>
      <w:lvlText w:val="%1.%2.%3.%4."/>
      <w:lvlJc w:val="right"/>
      <w:pPr>
        <w:ind w:left="1931" w:hanging="1080"/>
      </w:pPr>
    </w:lvl>
    <w:lvl w:ilvl="4">
      <w:start w:val="1"/>
      <w:numFmt w:val="decimal"/>
      <w:lvlText w:val="%1.%2.%3.%4.%5."/>
      <w:lvlJc w:val="right"/>
      <w:pPr>
        <w:ind w:left="1931" w:hanging="1080"/>
      </w:pPr>
    </w:lvl>
    <w:lvl w:ilvl="5">
      <w:start w:val="1"/>
      <w:numFmt w:val="decimal"/>
      <w:lvlText w:val="%1.%2.%3.%4.%5.%6."/>
      <w:lvlJc w:val="right"/>
      <w:pPr>
        <w:ind w:left="2291" w:hanging="1440"/>
      </w:pPr>
    </w:lvl>
    <w:lvl w:ilvl="6">
      <w:start w:val="1"/>
      <w:numFmt w:val="decimal"/>
      <w:lvlText w:val="%1.%2.%3.%4.%5.%6.%7."/>
      <w:lvlJc w:val="right"/>
      <w:pPr>
        <w:ind w:left="2651" w:hanging="1798"/>
      </w:pPr>
    </w:lvl>
    <w:lvl w:ilvl="7">
      <w:start w:val="1"/>
      <w:numFmt w:val="decimal"/>
      <w:lvlText w:val="%1.%2.%3.%4.%5.%6.%7.%8."/>
      <w:lvlJc w:val="right"/>
      <w:pPr>
        <w:ind w:left="2651" w:hanging="1798"/>
      </w:pPr>
    </w:lvl>
    <w:lvl w:ilvl="8">
      <w:start w:val="1"/>
      <w:numFmt w:val="decimal"/>
      <w:lvlText w:val="%1.%2.%3.%4.%5.%6.%7.%8.%9."/>
      <w:lvlJc w:val="right"/>
      <w:pPr>
        <w:ind w:left="3011" w:hanging="2160"/>
      </w:pPr>
    </w:lvl>
  </w:abstractNum>
  <w:abstractNum w:abstractNumId="39" w15:restartNumberingAfterBreak="0">
    <w:nsid w:val="6AB60F8B"/>
    <w:multiLevelType w:val="hybridMultilevel"/>
    <w:tmpl w:val="DD7C9AF6"/>
    <w:lvl w:ilvl="0" w:tplc="372AA06A">
      <w:start w:val="1"/>
      <w:numFmt w:val="bullet"/>
      <w:lvlText w:val="●"/>
      <w:lvlJc w:val="left"/>
      <w:pPr>
        <w:ind w:left="1429" w:hanging="360"/>
      </w:pPr>
      <w:rPr>
        <w:rFonts w:ascii="Arial" w:eastAsia="Arial" w:hAnsi="Arial" w:cs="Arial"/>
      </w:rPr>
    </w:lvl>
    <w:lvl w:ilvl="1" w:tplc="84FA04C4">
      <w:start w:val="1"/>
      <w:numFmt w:val="bullet"/>
      <w:lvlText w:val="o"/>
      <w:lvlJc w:val="left"/>
      <w:pPr>
        <w:ind w:left="2149" w:hanging="360"/>
      </w:pPr>
      <w:rPr>
        <w:rFonts w:ascii="Arial" w:eastAsia="Arial" w:hAnsi="Arial" w:cs="Arial"/>
      </w:rPr>
    </w:lvl>
    <w:lvl w:ilvl="2" w:tplc="43CEA1C4">
      <w:start w:val="1"/>
      <w:numFmt w:val="bullet"/>
      <w:lvlText w:val="▪"/>
      <w:lvlJc w:val="left"/>
      <w:pPr>
        <w:ind w:left="2869" w:hanging="360"/>
      </w:pPr>
      <w:rPr>
        <w:rFonts w:ascii="Arial" w:eastAsia="Arial" w:hAnsi="Arial" w:cs="Arial"/>
      </w:rPr>
    </w:lvl>
    <w:lvl w:ilvl="3" w:tplc="57466EA2">
      <w:start w:val="1"/>
      <w:numFmt w:val="bullet"/>
      <w:lvlText w:val="●"/>
      <w:lvlJc w:val="left"/>
      <w:pPr>
        <w:ind w:left="3589" w:hanging="360"/>
      </w:pPr>
      <w:rPr>
        <w:rFonts w:ascii="Arial" w:eastAsia="Arial" w:hAnsi="Arial" w:cs="Arial"/>
      </w:rPr>
    </w:lvl>
    <w:lvl w:ilvl="4" w:tplc="BA388446">
      <w:start w:val="1"/>
      <w:numFmt w:val="bullet"/>
      <w:lvlText w:val="o"/>
      <w:lvlJc w:val="left"/>
      <w:pPr>
        <w:ind w:left="4309" w:hanging="360"/>
      </w:pPr>
      <w:rPr>
        <w:rFonts w:ascii="Arial" w:eastAsia="Arial" w:hAnsi="Arial" w:cs="Arial"/>
      </w:rPr>
    </w:lvl>
    <w:lvl w:ilvl="5" w:tplc="F2ECDFD6">
      <w:start w:val="1"/>
      <w:numFmt w:val="bullet"/>
      <w:lvlText w:val="▪"/>
      <w:lvlJc w:val="left"/>
      <w:pPr>
        <w:ind w:left="5029" w:hanging="360"/>
      </w:pPr>
      <w:rPr>
        <w:rFonts w:ascii="Arial" w:eastAsia="Arial" w:hAnsi="Arial" w:cs="Arial"/>
      </w:rPr>
    </w:lvl>
    <w:lvl w:ilvl="6" w:tplc="A53EE06C">
      <w:start w:val="1"/>
      <w:numFmt w:val="bullet"/>
      <w:lvlText w:val="●"/>
      <w:lvlJc w:val="left"/>
      <w:pPr>
        <w:ind w:left="5749" w:hanging="360"/>
      </w:pPr>
      <w:rPr>
        <w:rFonts w:ascii="Arial" w:eastAsia="Arial" w:hAnsi="Arial" w:cs="Arial"/>
      </w:rPr>
    </w:lvl>
    <w:lvl w:ilvl="7" w:tplc="08C26C74">
      <w:start w:val="1"/>
      <w:numFmt w:val="bullet"/>
      <w:lvlText w:val="o"/>
      <w:lvlJc w:val="left"/>
      <w:pPr>
        <w:ind w:left="6469" w:hanging="360"/>
      </w:pPr>
      <w:rPr>
        <w:rFonts w:ascii="Arial" w:eastAsia="Arial" w:hAnsi="Arial" w:cs="Arial"/>
      </w:rPr>
    </w:lvl>
    <w:lvl w:ilvl="8" w:tplc="38128102">
      <w:start w:val="1"/>
      <w:numFmt w:val="bullet"/>
      <w:lvlText w:val="▪"/>
      <w:lvlJc w:val="left"/>
      <w:pPr>
        <w:ind w:left="7189" w:hanging="360"/>
      </w:pPr>
      <w:rPr>
        <w:rFonts w:ascii="Arial" w:eastAsia="Arial" w:hAnsi="Arial" w:cs="Arial"/>
      </w:rPr>
    </w:lvl>
  </w:abstractNum>
  <w:abstractNum w:abstractNumId="40" w15:restartNumberingAfterBreak="0">
    <w:nsid w:val="75E2313B"/>
    <w:multiLevelType w:val="hybridMultilevel"/>
    <w:tmpl w:val="C0E461D8"/>
    <w:lvl w:ilvl="0" w:tplc="1AC20ADA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9154B88A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33E41840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9348989E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591611B4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97D08858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02141D7E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D0C6B5D8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93524872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1" w15:restartNumberingAfterBreak="0">
    <w:nsid w:val="7C8A0DF9"/>
    <w:multiLevelType w:val="hybridMultilevel"/>
    <w:tmpl w:val="89FE6BCA"/>
    <w:lvl w:ilvl="0" w:tplc="9AFE7418">
      <w:start w:val="1"/>
      <w:numFmt w:val="bullet"/>
      <w:lvlText w:val="●"/>
      <w:lvlJc w:val="left"/>
      <w:pPr>
        <w:ind w:left="1425" w:hanging="360"/>
      </w:pPr>
      <w:rPr>
        <w:rFonts w:ascii="Arial" w:eastAsia="Arial" w:hAnsi="Arial" w:cs="Arial"/>
      </w:rPr>
    </w:lvl>
    <w:lvl w:ilvl="1" w:tplc="3DB46F22">
      <w:start w:val="1"/>
      <w:numFmt w:val="bullet"/>
      <w:lvlText w:val="o"/>
      <w:lvlJc w:val="left"/>
      <w:pPr>
        <w:ind w:left="1590" w:hanging="360"/>
      </w:pPr>
      <w:rPr>
        <w:rFonts w:ascii="Arial" w:eastAsia="Arial" w:hAnsi="Arial" w:cs="Arial"/>
      </w:rPr>
    </w:lvl>
    <w:lvl w:ilvl="2" w:tplc="C314830A">
      <w:start w:val="1"/>
      <w:numFmt w:val="bullet"/>
      <w:lvlText w:val="▪"/>
      <w:lvlJc w:val="left"/>
      <w:pPr>
        <w:ind w:left="2310" w:hanging="360"/>
      </w:pPr>
      <w:rPr>
        <w:rFonts w:ascii="Arial" w:eastAsia="Arial" w:hAnsi="Arial" w:cs="Arial"/>
      </w:rPr>
    </w:lvl>
    <w:lvl w:ilvl="3" w:tplc="9A2ADD00">
      <w:start w:val="1"/>
      <w:numFmt w:val="bullet"/>
      <w:lvlText w:val="●"/>
      <w:lvlJc w:val="left"/>
      <w:pPr>
        <w:ind w:left="3030" w:hanging="360"/>
      </w:pPr>
      <w:rPr>
        <w:rFonts w:ascii="Arial" w:eastAsia="Arial" w:hAnsi="Arial" w:cs="Arial"/>
      </w:rPr>
    </w:lvl>
    <w:lvl w:ilvl="4" w:tplc="EA403C32">
      <w:start w:val="1"/>
      <w:numFmt w:val="bullet"/>
      <w:lvlText w:val="o"/>
      <w:lvlJc w:val="left"/>
      <w:pPr>
        <w:ind w:left="3750" w:hanging="360"/>
      </w:pPr>
      <w:rPr>
        <w:rFonts w:ascii="Arial" w:eastAsia="Arial" w:hAnsi="Arial" w:cs="Arial"/>
      </w:rPr>
    </w:lvl>
    <w:lvl w:ilvl="5" w:tplc="9E188B26">
      <w:start w:val="1"/>
      <w:numFmt w:val="bullet"/>
      <w:lvlText w:val="▪"/>
      <w:lvlJc w:val="left"/>
      <w:pPr>
        <w:ind w:left="4470" w:hanging="360"/>
      </w:pPr>
      <w:rPr>
        <w:rFonts w:ascii="Arial" w:eastAsia="Arial" w:hAnsi="Arial" w:cs="Arial"/>
      </w:rPr>
    </w:lvl>
    <w:lvl w:ilvl="6" w:tplc="B90A5584">
      <w:start w:val="1"/>
      <w:numFmt w:val="bullet"/>
      <w:lvlText w:val="●"/>
      <w:lvlJc w:val="left"/>
      <w:pPr>
        <w:ind w:left="5190" w:hanging="360"/>
      </w:pPr>
      <w:rPr>
        <w:rFonts w:ascii="Arial" w:eastAsia="Arial" w:hAnsi="Arial" w:cs="Arial"/>
      </w:rPr>
    </w:lvl>
    <w:lvl w:ilvl="7" w:tplc="1E1C947E">
      <w:start w:val="1"/>
      <w:numFmt w:val="bullet"/>
      <w:lvlText w:val="o"/>
      <w:lvlJc w:val="left"/>
      <w:pPr>
        <w:ind w:left="5910" w:hanging="360"/>
      </w:pPr>
      <w:rPr>
        <w:rFonts w:ascii="Arial" w:eastAsia="Arial" w:hAnsi="Arial" w:cs="Arial"/>
      </w:rPr>
    </w:lvl>
    <w:lvl w:ilvl="8" w:tplc="3DB0E894">
      <w:start w:val="1"/>
      <w:numFmt w:val="bullet"/>
      <w:lvlText w:val="▪"/>
      <w:lvlJc w:val="left"/>
      <w:pPr>
        <w:ind w:left="6630" w:hanging="360"/>
      </w:pPr>
      <w:rPr>
        <w:rFonts w:ascii="Arial" w:eastAsia="Arial" w:hAnsi="Arial" w:cs="Arial"/>
      </w:rPr>
    </w:lvl>
  </w:abstractNum>
  <w:abstractNum w:abstractNumId="42" w15:restartNumberingAfterBreak="0">
    <w:nsid w:val="7F716176"/>
    <w:multiLevelType w:val="hybridMultilevel"/>
    <w:tmpl w:val="83CA3FFE"/>
    <w:lvl w:ilvl="0" w:tplc="50A4FA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1A4E8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F69F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DEA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D8C7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A2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129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007D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A60B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41"/>
  </w:num>
  <w:num w:numId="5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</w:num>
  <w:num w:numId="7">
    <w:abstractNumId w:val="29"/>
  </w:num>
  <w:num w:numId="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9"/>
  </w:num>
  <w:num w:numId="17">
    <w:abstractNumId w:val="16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41"/>
  </w:num>
  <w:num w:numId="21">
    <w:abstractNumId w:val="40"/>
  </w:num>
  <w:num w:numId="22">
    <w:abstractNumId w:val="21"/>
  </w:num>
  <w:num w:numId="23">
    <w:abstractNumId w:val="29"/>
  </w:num>
  <w:num w:numId="24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3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9"/>
  </w:num>
  <w:num w:numId="30">
    <w:abstractNumId w:val="1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38"/>
  </w:num>
  <w:num w:numId="33">
    <w:abstractNumId w:val="32"/>
  </w:num>
  <w:num w:numId="34">
    <w:abstractNumId w:val="17"/>
  </w:num>
  <w:num w:numId="35">
    <w:abstractNumId w:val="25"/>
  </w:num>
  <w:num w:numId="36">
    <w:abstractNumId w:val="11"/>
  </w:num>
  <w:num w:numId="37">
    <w:abstractNumId w:val="31"/>
  </w:num>
  <w:num w:numId="38">
    <w:abstractNumId w:val="13"/>
  </w:num>
  <w:num w:numId="39">
    <w:abstractNumId w:val="23"/>
  </w:num>
  <w:num w:numId="40">
    <w:abstractNumId w:val="2"/>
  </w:num>
  <w:num w:numId="41">
    <w:abstractNumId w:val="0"/>
  </w:num>
  <w:num w:numId="42">
    <w:abstractNumId w:val="10"/>
  </w:num>
  <w:num w:numId="43">
    <w:abstractNumId w:val="36"/>
  </w:num>
  <w:num w:numId="44">
    <w:abstractNumId w:val="4"/>
  </w:num>
  <w:num w:numId="45">
    <w:abstractNumId w:val="28"/>
  </w:num>
  <w:num w:numId="46">
    <w:abstractNumId w:val="1"/>
  </w:num>
  <w:num w:numId="47">
    <w:abstractNumId w:val="30"/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42"/>
  </w:num>
  <w:num w:numId="50">
    <w:abstractNumId w:val="19"/>
  </w:num>
  <w:num w:numId="51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D1C"/>
    <w:rsid w:val="00220C29"/>
    <w:rsid w:val="002856DD"/>
    <w:rsid w:val="00286A16"/>
    <w:rsid w:val="002B0D1C"/>
    <w:rsid w:val="0030365D"/>
    <w:rsid w:val="00351CFD"/>
    <w:rsid w:val="00443C62"/>
    <w:rsid w:val="00587EF9"/>
    <w:rsid w:val="005B729A"/>
    <w:rsid w:val="00606FE6"/>
    <w:rsid w:val="00761F39"/>
    <w:rsid w:val="00780436"/>
    <w:rsid w:val="007A0597"/>
    <w:rsid w:val="007F65F4"/>
    <w:rsid w:val="00805BCC"/>
    <w:rsid w:val="00872051"/>
    <w:rsid w:val="0089245C"/>
    <w:rsid w:val="009311F7"/>
    <w:rsid w:val="00A41D27"/>
    <w:rsid w:val="00A910F6"/>
    <w:rsid w:val="00BE5857"/>
    <w:rsid w:val="00C51ECD"/>
    <w:rsid w:val="00C54BEF"/>
    <w:rsid w:val="00C55210"/>
    <w:rsid w:val="00CC40DF"/>
    <w:rsid w:val="00DC1028"/>
    <w:rsid w:val="00F049DF"/>
    <w:rsid w:val="00F86DDB"/>
    <w:rsid w:val="00FC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4950"/>
  <w15:docId w15:val="{B4C8EA47-FD77-4788-8006-F633AC3F9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="Arial" w:eastAsia="Arial" w:hAnsi="Arial" w:cs="Arial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 w:val="0"/>
      <w:spacing w:before="480" w:after="120" w:line="256" w:lineRule="auto"/>
      <w:ind w:left="1211" w:hanging="360"/>
      <w:outlineLvl w:val="0"/>
    </w:pPr>
    <w:rPr>
      <w:rFonts w:ascii="Roboto Medium" w:eastAsia="Roboto Medium" w:hAnsi="Roboto Medium" w:cs="Roboto Medium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paragraph" w:styleId="af0">
    <w:name w:val="header"/>
    <w:basedOn w:val="a"/>
    <w:link w:val="af1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="Roboto Medium" w:eastAsia="Roboto Medium" w:hAnsi="Roboto Medium" w:cs="Roboto Medium"/>
      <w:sz w:val="36"/>
      <w:szCs w:val="36"/>
      <w:lang w:eastAsia="ru-RU"/>
    </w:rPr>
  </w:style>
  <w:style w:type="paragraph" w:styleId="af4">
    <w:name w:val="Title"/>
    <w:basedOn w:val="a"/>
    <w:next w:val="a"/>
    <w:link w:val="af5"/>
    <w:uiPriority w:val="10"/>
    <w:qFormat/>
    <w:pPr>
      <w:keepNext/>
      <w:keepLines/>
      <w:widowControl w:val="0"/>
      <w:spacing w:before="480" w:after="120" w:line="256" w:lineRule="auto"/>
      <w:ind w:left="720"/>
      <w:jc w:val="center"/>
    </w:pPr>
    <w:rPr>
      <w:rFonts w:ascii="Roboto" w:eastAsia="Roboto" w:hAnsi="Roboto" w:cs="Roboto"/>
      <w:b/>
      <w:sz w:val="60"/>
      <w:szCs w:val="60"/>
    </w:rPr>
  </w:style>
  <w:style w:type="character" w:customStyle="1" w:styleId="af5">
    <w:name w:val="Заголовок Знак"/>
    <w:basedOn w:val="a0"/>
    <w:link w:val="af4"/>
    <w:uiPriority w:val="10"/>
    <w:rPr>
      <w:rFonts w:ascii="Roboto" w:eastAsia="Roboto" w:hAnsi="Roboto" w:cs="Roboto"/>
      <w:b/>
      <w:sz w:val="60"/>
      <w:szCs w:val="60"/>
      <w:lang w:eastAsia="ru-RU"/>
    </w:rPr>
  </w:style>
  <w:style w:type="paragraph" w:styleId="af6">
    <w:name w:val="Subtitle"/>
    <w:basedOn w:val="a"/>
    <w:next w:val="a"/>
    <w:link w:val="af7"/>
    <w:uiPriority w:val="11"/>
    <w:qFormat/>
    <w:pPr>
      <w:keepNext/>
      <w:keepLines/>
      <w:widowControl w:val="0"/>
      <w:spacing w:before="360" w:after="80" w:line="256" w:lineRule="auto"/>
      <w:jc w:val="center"/>
    </w:pPr>
    <w:rPr>
      <w:rFonts w:ascii="Roboto" w:eastAsia="Roboto" w:hAnsi="Roboto" w:cs="Roboto"/>
      <w:color w:val="666666"/>
      <w:sz w:val="36"/>
      <w:szCs w:val="36"/>
    </w:rPr>
  </w:style>
  <w:style w:type="character" w:customStyle="1" w:styleId="af7">
    <w:name w:val="Подзаголовок Знак"/>
    <w:basedOn w:val="a0"/>
    <w:link w:val="af6"/>
    <w:uiPriority w:val="11"/>
    <w:rPr>
      <w:rFonts w:ascii="Roboto" w:eastAsia="Roboto" w:hAnsi="Roboto" w:cs="Roboto"/>
      <w:color w:val="666666"/>
      <w:sz w:val="36"/>
      <w:szCs w:val="36"/>
      <w:lang w:eastAsia="ru-RU"/>
    </w:rPr>
  </w:style>
  <w:style w:type="paragraph" w:styleId="af8">
    <w:name w:val="List Paragraph"/>
    <w:basedOn w:val="a"/>
    <w:uiPriority w:val="34"/>
    <w:qFormat/>
    <w:pPr>
      <w:widowControl w:val="0"/>
      <w:spacing w:after="160" w:line="256" w:lineRule="auto"/>
      <w:ind w:left="720"/>
      <w:contextualSpacing/>
    </w:pPr>
    <w:rPr>
      <w:rFonts w:ascii="Roboto" w:eastAsia="Roboto" w:hAnsi="Roboto" w:cs="Roboto"/>
    </w:r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sid w:val="00DC10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DC1028"/>
    <w:rPr>
      <w:rFonts w:ascii="Segoe UI" w:eastAsia="Arial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7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on-star.com" TargetMode="External"/><Relationship Id="rId18" Type="http://schemas.openxmlformats.org/officeDocument/2006/relationships/image" Target="media/image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docs.google.com/document/d/1CgSWYb0sO2xLSAaljLJghOXLSncviEyktdnPYdg0M_g/edit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3.png"/><Relationship Id="rId2" Type="http://schemas.openxmlformats.org/officeDocument/2006/relationships/styles" Target="styles.xm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ron-star.com" TargetMode="Externa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10" Type="http://schemas.openxmlformats.org/officeDocument/2006/relationships/hyperlink" Target="http://iron-star.com/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iron-star.com/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Obnosova</dc:creator>
  <cp:keywords/>
  <dc:description/>
  <cp:lastModifiedBy>Koreneva Ludmila</cp:lastModifiedBy>
  <cp:revision>9</cp:revision>
  <dcterms:created xsi:type="dcterms:W3CDTF">2025-01-23T06:58:00Z</dcterms:created>
  <dcterms:modified xsi:type="dcterms:W3CDTF">2025-09-30T20:48:00Z</dcterms:modified>
</cp:coreProperties>
</file>